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D51" w:rsidRDefault="00144D51">
      <w:r>
        <w:rPr>
          <w:noProof/>
        </w:rPr>
        <w:pict>
          <v:shapetype id="_x0000_t202" coordsize="21600,21600" o:spt="202" path="m,l,21600r21600,l21600,xe">
            <v:stroke joinstyle="miter"/>
            <v:path gradientshapeok="t" o:connecttype="rect"/>
          </v:shapetype>
          <v:shape id="_x0000_s1035" type="#_x0000_t202" style="position:absolute;margin-left:-34.5pt;margin-top:-30.75pt;width:172.5pt;height:23.25pt;z-index:251667456;mso-width-relative:margin;mso-height-relative:margin" filled="f" stroked="f">
            <v:textbox>
              <w:txbxContent>
                <w:p w:rsidR="006F29D4" w:rsidRPr="006F29D4" w:rsidRDefault="006F29D4" w:rsidP="006F29D4">
                  <w:pPr>
                    <w:rPr>
                      <w:b/>
                      <w:i/>
                      <w:sz w:val="24"/>
                    </w:rPr>
                  </w:pPr>
                  <w:r w:rsidRPr="006F29D4">
                    <w:rPr>
                      <w:b/>
                      <w:i/>
                      <w:sz w:val="24"/>
                    </w:rPr>
                    <w:t>Franchise Agreement Template</w:t>
                  </w:r>
                </w:p>
                <w:p w:rsidR="006F29D4" w:rsidRPr="006F29D4" w:rsidRDefault="006F29D4" w:rsidP="006F29D4">
                  <w:pPr>
                    <w:rPr>
                      <w:b/>
                      <w:i/>
                      <w:sz w:val="24"/>
                    </w:rPr>
                  </w:pPr>
                </w:p>
              </w:txbxContent>
            </v:textbox>
          </v:shape>
        </w:pict>
      </w:r>
      <w:r>
        <w:rPr>
          <w:noProof/>
        </w:rPr>
        <w:pict>
          <v:shape id="_x0000_s1028" type="#_x0000_t202" style="position:absolute;margin-left:2.25pt;margin-top:23.25pt;width:460.5pt;height:154.5pt;z-index:251660288;mso-width-relative:margin;mso-height-relative:margin" filled="f" stroked="f">
            <v:textbox>
              <w:txbxContent>
                <w:p w:rsidR="001A0DEB" w:rsidRPr="00DE2B70" w:rsidRDefault="007E1B3D" w:rsidP="001A0DEB">
                  <w:pPr>
                    <w:jc w:val="center"/>
                    <w:rPr>
                      <w:rFonts w:ascii="Arial" w:hAnsi="Arial" w:cs="Arial"/>
                      <w:sz w:val="104"/>
                    </w:rPr>
                  </w:pPr>
                  <w:r w:rsidRPr="007E1B3D">
                    <w:rPr>
                      <w:rFonts w:ascii="Arial" w:hAnsi="Arial" w:cs="Arial"/>
                      <w:b/>
                      <w:sz w:val="110"/>
                    </w:rPr>
                    <w:t>Franchise</w:t>
                  </w:r>
                  <w:r w:rsidR="001A0DEB" w:rsidRPr="007E1B3D">
                    <w:rPr>
                      <w:rFonts w:ascii="Arial" w:hAnsi="Arial" w:cs="Arial"/>
                      <w:b/>
                      <w:sz w:val="128"/>
                    </w:rPr>
                    <w:t xml:space="preserve"> </w:t>
                  </w:r>
                  <w:r w:rsidR="001A0DEB" w:rsidRPr="00DE2B70">
                    <w:rPr>
                      <w:rFonts w:ascii="Arial" w:hAnsi="Arial" w:cs="Arial"/>
                      <w:b/>
                      <w:sz w:val="110"/>
                    </w:rPr>
                    <w:t>Agreement</w:t>
                  </w:r>
                </w:p>
                <w:p w:rsidR="001A0DEB" w:rsidRPr="00DE2B70" w:rsidRDefault="001A0DEB" w:rsidP="001A0DEB">
                  <w:pPr>
                    <w:jc w:val="center"/>
                    <w:rPr>
                      <w:rFonts w:ascii="Arial" w:hAnsi="Arial" w:cs="Arial"/>
                      <w:sz w:val="104"/>
                    </w:rPr>
                  </w:pPr>
                </w:p>
              </w:txbxContent>
            </v:textbox>
          </v:shape>
        </w:pict>
      </w:r>
      <w:r>
        <w:rPr>
          <w:noProof/>
        </w:rPr>
        <w:pict>
          <v:rect id="_x0000_s1026" style="position:absolute;margin-left:-30.75pt;margin-top:-28.5pt;width:528pt;height:707.25pt;z-index:251658240" strokecolor="black [3213]" strokeweight="3pt"/>
        </w:pict>
      </w:r>
      <w:r w:rsidR="00517DE3">
        <w:tab/>
      </w:r>
    </w:p>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144D51">
      <w:r>
        <w:rPr>
          <w:noProof/>
        </w:rPr>
        <w:pict>
          <v:shape id="_x0000_s1029" type="#_x0000_t202" style="position:absolute;margin-left:-24pt;margin-top:14.1pt;width:514.5pt;height:389.25pt;z-index:251661312;mso-width-relative:margin;mso-height-relative:margin" filled="f" stroked="f">
            <v:textbox>
              <w:txbxContent>
                <w:p w:rsidR="0072661A" w:rsidRDefault="0072661A" w:rsidP="0072661A">
                  <w:pPr>
                    <w:jc w:val="center"/>
                    <w:rPr>
                      <w:rFonts w:ascii="Arial" w:hAnsi="Arial" w:cs="Arial"/>
                      <w:sz w:val="20"/>
                    </w:rPr>
                  </w:pPr>
                  <w:r w:rsidRPr="00502E50">
                    <w:rPr>
                      <w:rFonts w:ascii="Arial" w:hAnsi="Arial" w:cs="Arial"/>
                      <w:b/>
                      <w:sz w:val="24"/>
                    </w:rPr>
                    <w:t xml:space="preserve">THIS </w:t>
                  </w:r>
                  <w:r w:rsidR="009129F8" w:rsidRPr="00502E50">
                    <w:rPr>
                      <w:rFonts w:ascii="Arial" w:hAnsi="Arial" w:cs="Arial"/>
                      <w:b/>
                      <w:sz w:val="24"/>
                    </w:rPr>
                    <w:t>FRANCHISE</w:t>
                  </w:r>
                  <w:r w:rsidRPr="00502E50">
                    <w:rPr>
                      <w:rFonts w:ascii="Arial" w:hAnsi="Arial" w:cs="Arial"/>
                      <w:b/>
                      <w:sz w:val="24"/>
                    </w:rPr>
                    <w:t xml:space="preserve"> AGREEMENT </w:t>
                  </w:r>
                  <w:r w:rsidRPr="007C7CC9">
                    <w:rPr>
                      <w:rFonts w:ascii="Arial" w:hAnsi="Arial" w:cs="Arial"/>
                      <w:sz w:val="20"/>
                    </w:rPr>
                    <w:t>is</w:t>
                  </w:r>
                  <w:r w:rsidRPr="007C7CC9">
                    <w:rPr>
                      <w:rFonts w:ascii="Arial" w:hAnsi="Arial" w:cs="Arial"/>
                      <w:sz w:val="26"/>
                    </w:rPr>
                    <w:t xml:space="preserve"> </w:t>
                  </w:r>
                  <w:r>
                    <w:rPr>
                      <w:rFonts w:ascii="Arial" w:hAnsi="Arial" w:cs="Arial"/>
                      <w:sz w:val="20"/>
                    </w:rPr>
                    <w:t>made the________ day of</w:t>
                  </w:r>
                  <w:r w:rsidRPr="007C7CC9">
                    <w:rPr>
                      <w:rFonts w:ascii="Arial" w:hAnsi="Arial" w:cs="Arial"/>
                      <w:sz w:val="20"/>
                    </w:rPr>
                    <w:t xml:space="preserve"> ______________________ 20__</w:t>
                  </w:r>
                  <w:r w:rsidR="00DE446F">
                    <w:rPr>
                      <w:rFonts w:ascii="Arial" w:hAnsi="Arial" w:cs="Arial"/>
                      <w:sz w:val="20"/>
                    </w:rPr>
                    <w:t>___</w:t>
                  </w:r>
                  <w:r w:rsidRPr="007C7CC9">
                    <w:rPr>
                      <w:rFonts w:ascii="Arial" w:hAnsi="Arial" w:cs="Arial"/>
                      <w:sz w:val="20"/>
                    </w:rPr>
                    <w:t>__.</w:t>
                  </w:r>
                </w:p>
                <w:p w:rsidR="00F35D36" w:rsidRPr="007C7CC9" w:rsidRDefault="00F35D36" w:rsidP="0072661A">
                  <w:pPr>
                    <w:jc w:val="center"/>
                    <w:rPr>
                      <w:rFonts w:ascii="Arial" w:hAnsi="Arial" w:cs="Arial"/>
                      <w:sz w:val="20"/>
                    </w:rPr>
                  </w:pPr>
                </w:p>
                <w:p w:rsidR="0072661A" w:rsidRPr="007471D2" w:rsidRDefault="0072661A" w:rsidP="0072661A">
                  <w:pPr>
                    <w:jc w:val="center"/>
                    <w:rPr>
                      <w:rFonts w:ascii="Arial" w:hAnsi="Arial" w:cs="Arial"/>
                      <w:b/>
                      <w:sz w:val="30"/>
                    </w:rPr>
                  </w:pPr>
                  <w:r w:rsidRPr="007471D2">
                    <w:rPr>
                      <w:rFonts w:ascii="Arial" w:hAnsi="Arial" w:cs="Arial"/>
                      <w:b/>
                      <w:sz w:val="30"/>
                    </w:rPr>
                    <w:t>BETWEEN:</w:t>
                  </w:r>
                </w:p>
                <w:p w:rsidR="0072661A" w:rsidRDefault="001B5434" w:rsidP="0072661A">
                  <w:pPr>
                    <w:pStyle w:val="NoSpacing"/>
                    <w:ind w:left="720"/>
                    <w:jc w:val="center"/>
                    <w:rPr>
                      <w:rFonts w:ascii="Arial" w:hAnsi="Arial" w:cs="Arial"/>
                    </w:rPr>
                  </w:pPr>
                  <w:r>
                    <w:rPr>
                      <w:rFonts w:ascii="Arial" w:hAnsi="Arial" w:cs="Arial"/>
                    </w:rPr>
                    <w:t xml:space="preserve">____________________________________________________________ </w:t>
                  </w:r>
                  <w:r w:rsidR="008954F4">
                    <w:rPr>
                      <w:rFonts w:ascii="Arial" w:hAnsi="Arial" w:cs="Arial"/>
                    </w:rPr>
                    <w:t>A</w:t>
                  </w:r>
                  <w:r>
                    <w:rPr>
                      <w:rFonts w:ascii="Arial" w:hAnsi="Arial" w:cs="Arial"/>
                    </w:rPr>
                    <w:t xml:space="preserve"> </w:t>
                  </w:r>
                  <w:r w:rsidR="00CD466E">
                    <w:rPr>
                      <w:rFonts w:ascii="Arial" w:hAnsi="Arial" w:cs="Arial"/>
                    </w:rPr>
                    <w:t xml:space="preserve">First </w:t>
                  </w:r>
                  <w:r>
                    <w:rPr>
                      <w:rFonts w:ascii="Arial" w:hAnsi="Arial" w:cs="Arial"/>
                    </w:rPr>
                    <w:t>party/company existing under the _____________ laws</w:t>
                  </w:r>
                  <w:r w:rsidR="00222010">
                    <w:rPr>
                      <w:rFonts w:ascii="Arial" w:hAnsi="Arial" w:cs="Arial"/>
                    </w:rPr>
                    <w:t xml:space="preserve"> </w:t>
                  </w:r>
                  <w:r>
                    <w:rPr>
                      <w:rFonts w:ascii="Arial" w:hAnsi="Arial" w:cs="Arial"/>
                    </w:rPr>
                    <w:t>with principal office</w:t>
                  </w:r>
                  <w:r w:rsidR="00222010">
                    <w:rPr>
                      <w:rFonts w:ascii="Arial" w:hAnsi="Arial" w:cs="Arial"/>
                    </w:rPr>
                    <w:t xml:space="preserve"> at ________________________</w:t>
                  </w:r>
                  <w:r w:rsidR="008A19D7">
                    <w:rPr>
                      <w:rFonts w:ascii="Arial" w:hAnsi="Arial" w:cs="Arial"/>
                    </w:rPr>
                    <w:t>_</w:t>
                  </w:r>
                  <w:r w:rsidR="00685AD7">
                    <w:rPr>
                      <w:rFonts w:ascii="Arial" w:hAnsi="Arial" w:cs="Arial"/>
                    </w:rPr>
                    <w:t>_______________________</w:t>
                  </w:r>
                </w:p>
                <w:p w:rsidR="0072661A" w:rsidRDefault="0072661A" w:rsidP="0072661A">
                  <w:pPr>
                    <w:pStyle w:val="NoSpacing"/>
                    <w:ind w:left="720"/>
                    <w:jc w:val="center"/>
                    <w:rPr>
                      <w:rFonts w:ascii="Arial" w:hAnsi="Arial" w:cs="Arial"/>
                    </w:rPr>
                  </w:pPr>
                </w:p>
                <w:p w:rsidR="0072661A" w:rsidRDefault="0072661A" w:rsidP="0072661A">
                  <w:pPr>
                    <w:pStyle w:val="NoSpacing"/>
                    <w:ind w:left="720"/>
                    <w:jc w:val="center"/>
                    <w:rPr>
                      <w:rFonts w:ascii="Arial" w:hAnsi="Arial" w:cs="Arial"/>
                    </w:rPr>
                  </w:pPr>
                </w:p>
                <w:p w:rsidR="0072661A" w:rsidRDefault="0072661A" w:rsidP="0072661A">
                  <w:pPr>
                    <w:pStyle w:val="NoSpacing"/>
                    <w:ind w:left="720"/>
                    <w:jc w:val="center"/>
                    <w:rPr>
                      <w:rFonts w:ascii="Arial" w:hAnsi="Arial" w:cs="Arial"/>
                      <w:sz w:val="24"/>
                    </w:rPr>
                  </w:pPr>
                </w:p>
                <w:p w:rsidR="0072661A" w:rsidRDefault="0072661A" w:rsidP="0072661A">
                  <w:pPr>
                    <w:pStyle w:val="NoSpacing"/>
                    <w:ind w:left="720"/>
                    <w:jc w:val="center"/>
                    <w:rPr>
                      <w:rFonts w:ascii="Arial" w:hAnsi="Arial" w:cs="Arial"/>
                      <w:b/>
                      <w:sz w:val="30"/>
                    </w:rPr>
                  </w:pPr>
                  <w:r w:rsidRPr="005F2910">
                    <w:rPr>
                      <w:rFonts w:ascii="Arial" w:hAnsi="Arial" w:cs="Arial"/>
                      <w:b/>
                      <w:sz w:val="30"/>
                    </w:rPr>
                    <w:t>And</w:t>
                  </w:r>
                </w:p>
                <w:p w:rsidR="0072661A" w:rsidRDefault="0072661A" w:rsidP="0072661A">
                  <w:pPr>
                    <w:pStyle w:val="NoSpacing"/>
                    <w:ind w:left="720"/>
                    <w:jc w:val="center"/>
                    <w:rPr>
                      <w:rFonts w:ascii="Arial" w:hAnsi="Arial" w:cs="Arial"/>
                      <w:b/>
                      <w:sz w:val="30"/>
                    </w:rPr>
                  </w:pPr>
                </w:p>
                <w:p w:rsidR="004B0BFB" w:rsidRDefault="004B0BFB" w:rsidP="004B0BFB">
                  <w:pPr>
                    <w:pStyle w:val="NoSpacing"/>
                    <w:ind w:left="720"/>
                    <w:jc w:val="center"/>
                    <w:rPr>
                      <w:rFonts w:ascii="Arial" w:hAnsi="Arial" w:cs="Arial"/>
                    </w:rPr>
                  </w:pPr>
                  <w:r>
                    <w:rPr>
                      <w:rFonts w:ascii="Arial" w:hAnsi="Arial" w:cs="Arial"/>
                    </w:rPr>
                    <w:t xml:space="preserve">____________________________________________________________ </w:t>
                  </w:r>
                  <w:r w:rsidR="00970C09">
                    <w:rPr>
                      <w:rFonts w:ascii="Arial" w:hAnsi="Arial" w:cs="Arial"/>
                    </w:rPr>
                    <w:t>Second</w:t>
                  </w:r>
                  <w:r>
                    <w:rPr>
                      <w:rFonts w:ascii="Arial" w:hAnsi="Arial" w:cs="Arial"/>
                    </w:rPr>
                    <w:t xml:space="preserve"> party/company existing under the _____________ laws with principal office at ________________________________________________</w:t>
                  </w:r>
                </w:p>
                <w:p w:rsidR="0072661A" w:rsidRDefault="0072661A" w:rsidP="0072661A">
                  <w:pPr>
                    <w:pStyle w:val="NoSpacing"/>
                    <w:ind w:left="720"/>
                    <w:jc w:val="center"/>
                    <w:rPr>
                      <w:rFonts w:ascii="Arial" w:hAnsi="Arial" w:cs="Arial"/>
                      <w:b/>
                      <w:sz w:val="30"/>
                    </w:rPr>
                  </w:pPr>
                </w:p>
                <w:p w:rsidR="00150E27" w:rsidRPr="005F2910" w:rsidRDefault="00150E27" w:rsidP="0072661A">
                  <w:pPr>
                    <w:pStyle w:val="NoSpacing"/>
                    <w:ind w:left="720"/>
                    <w:jc w:val="center"/>
                    <w:rPr>
                      <w:rFonts w:ascii="Arial" w:hAnsi="Arial" w:cs="Arial"/>
                      <w:b/>
                      <w:sz w:val="30"/>
                    </w:rPr>
                  </w:pPr>
                </w:p>
                <w:p w:rsidR="000973E6" w:rsidRDefault="000973E6" w:rsidP="000973E6">
                  <w:pPr>
                    <w:pStyle w:val="NoSpacing"/>
                    <w:ind w:left="720"/>
                    <w:jc w:val="center"/>
                    <w:rPr>
                      <w:rFonts w:ascii="Arial" w:hAnsi="Arial" w:cs="Arial"/>
                    </w:rPr>
                  </w:pPr>
                  <w:r>
                    <w:rPr>
                      <w:rFonts w:ascii="Arial" w:hAnsi="Arial" w:cs="Arial"/>
                    </w:rPr>
                    <w:t>____________________________________________________________ Second party/company existing under the _____________ laws with principal office at ________________________________________________</w:t>
                  </w:r>
                </w:p>
                <w:p w:rsidR="0072661A" w:rsidRDefault="0072661A" w:rsidP="0072661A">
                  <w:pPr>
                    <w:rPr>
                      <w:rFonts w:ascii="Arial" w:hAnsi="Arial" w:cs="Arial"/>
                      <w:sz w:val="24"/>
                    </w:rPr>
                  </w:pPr>
                </w:p>
                <w:p w:rsidR="000973E6" w:rsidRDefault="000973E6" w:rsidP="000973E6">
                  <w:pPr>
                    <w:pStyle w:val="NoSpacing"/>
                    <w:ind w:left="720"/>
                    <w:jc w:val="center"/>
                    <w:rPr>
                      <w:rFonts w:ascii="Arial" w:hAnsi="Arial" w:cs="Arial"/>
                    </w:rPr>
                  </w:pPr>
                  <w:r>
                    <w:rPr>
                      <w:rFonts w:ascii="Arial" w:hAnsi="Arial" w:cs="Arial"/>
                    </w:rPr>
                    <w:t>____________________________________________________________ Second party/company existing under the _____________ laws with principal office at ________________________________________________</w:t>
                  </w:r>
                </w:p>
                <w:p w:rsidR="000973E6" w:rsidRPr="007471D2" w:rsidRDefault="000973E6" w:rsidP="0072661A">
                  <w:pPr>
                    <w:rPr>
                      <w:rFonts w:ascii="Arial" w:hAnsi="Arial" w:cs="Arial"/>
                      <w:sz w:val="24"/>
                    </w:rPr>
                  </w:pPr>
                </w:p>
              </w:txbxContent>
            </v:textbox>
          </v:shape>
        </w:pict>
      </w:r>
    </w:p>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517DE3"/>
    <w:p w:rsidR="00517DE3" w:rsidRDefault="00144D51">
      <w:r>
        <w:rPr>
          <w:noProof/>
        </w:rPr>
        <w:lastRenderedPageBreak/>
        <w:pict>
          <v:shape id="_x0000_s1030" type="#_x0000_t202" style="position:absolute;margin-left:-22.5pt;margin-top:-14.25pt;width:514.5pt;height:676.5pt;z-index:251662336;mso-width-relative:margin;mso-height-relative:margin" filled="f" stroked="f">
            <v:textbox>
              <w:txbxContent>
                <w:p w:rsidR="00CC068C" w:rsidRPr="00CC068C" w:rsidRDefault="00CC068C" w:rsidP="00CC068C">
                  <w:pPr>
                    <w:jc w:val="both"/>
                    <w:rPr>
                      <w:rFonts w:ascii="Arial" w:hAnsi="Arial" w:cs="Arial"/>
                      <w:sz w:val="20"/>
                    </w:rPr>
                  </w:pPr>
                  <w:r w:rsidRPr="00570ADA">
                    <w:rPr>
                      <w:rFonts w:ascii="Arial" w:hAnsi="Arial" w:cs="Arial"/>
                      <w:b/>
                    </w:rPr>
                    <w:t>WHEREAS,</w:t>
                  </w:r>
                  <w:r w:rsidRPr="00570ADA">
                    <w:rPr>
                      <w:rFonts w:ascii="Arial" w:hAnsi="Arial" w:cs="Arial"/>
                    </w:rPr>
                    <w:t xml:space="preserve"> </w:t>
                  </w:r>
                  <w:r w:rsidRPr="00CC068C">
                    <w:rPr>
                      <w:rFonts w:ascii="Arial" w:hAnsi="Arial" w:cs="Arial"/>
                      <w:sz w:val="20"/>
                    </w:rPr>
                    <w:t xml:space="preserve">the </w:t>
                  </w:r>
                  <w:r w:rsidRPr="00A34094">
                    <w:rPr>
                      <w:rFonts w:ascii="Arial" w:hAnsi="Arial" w:cs="Arial"/>
                      <w:b/>
                    </w:rPr>
                    <w:t>FIRST PARTY</w:t>
                  </w:r>
                  <w:r w:rsidRPr="00A34094">
                    <w:rPr>
                      <w:rFonts w:ascii="Arial" w:hAnsi="Arial" w:cs="Arial"/>
                    </w:rPr>
                    <w:t xml:space="preserve"> </w:t>
                  </w:r>
                  <w:r w:rsidRPr="00CC068C">
                    <w:rPr>
                      <w:rFonts w:ascii="Arial" w:hAnsi="Arial" w:cs="Arial"/>
                      <w:sz w:val="20"/>
                    </w:rPr>
                    <w:t xml:space="preserve">is a </w:t>
                  </w:r>
                  <w:r w:rsidR="00917FFE" w:rsidRPr="00CC068C">
                    <w:rPr>
                      <w:rFonts w:ascii="Arial" w:hAnsi="Arial" w:cs="Arial"/>
                      <w:sz w:val="20"/>
                    </w:rPr>
                    <w:t>suitably</w:t>
                  </w:r>
                  <w:r w:rsidRPr="00CC068C">
                    <w:rPr>
                      <w:rFonts w:ascii="Arial" w:hAnsi="Arial" w:cs="Arial"/>
                      <w:sz w:val="20"/>
                    </w:rPr>
                    <w:t xml:space="preserve"> </w:t>
                  </w:r>
                  <w:r w:rsidR="00EE7A1E" w:rsidRPr="00CC068C">
                    <w:rPr>
                      <w:rFonts w:ascii="Arial" w:hAnsi="Arial" w:cs="Arial"/>
                      <w:sz w:val="20"/>
                    </w:rPr>
                    <w:t>planned</w:t>
                  </w:r>
                  <w:r w:rsidRPr="00CC068C">
                    <w:rPr>
                      <w:rFonts w:ascii="Arial" w:hAnsi="Arial" w:cs="Arial"/>
                      <w:sz w:val="20"/>
                    </w:rPr>
                    <w:t xml:space="preserve"> business entity under the </w:t>
                  </w:r>
                  <w:r w:rsidR="00716FFA">
                    <w:rPr>
                      <w:rFonts w:ascii="Arial" w:hAnsi="Arial" w:cs="Arial"/>
                      <w:sz w:val="20"/>
                    </w:rPr>
                    <w:t>state</w:t>
                  </w:r>
                  <w:r w:rsidRPr="00CC068C">
                    <w:rPr>
                      <w:rFonts w:ascii="Arial" w:hAnsi="Arial" w:cs="Arial"/>
                      <w:sz w:val="20"/>
                    </w:rPr>
                    <w:t xml:space="preserve"> laws of the </w:t>
                  </w:r>
                  <w:r w:rsidR="0077473A">
                    <w:rPr>
                      <w:rFonts w:ascii="Arial" w:hAnsi="Arial" w:cs="Arial"/>
                      <w:sz w:val="20"/>
                    </w:rPr>
                    <w:t>_________________________</w:t>
                  </w:r>
                  <w:r w:rsidRPr="00CC068C">
                    <w:rPr>
                      <w:rFonts w:ascii="Arial" w:hAnsi="Arial" w:cs="Arial"/>
                      <w:sz w:val="20"/>
                    </w:rPr>
                    <w:t xml:space="preserve">and is </w:t>
                  </w:r>
                  <w:r w:rsidR="00445F55" w:rsidRPr="00CC068C">
                    <w:rPr>
                      <w:rFonts w:ascii="Arial" w:hAnsi="Arial" w:cs="Arial"/>
                      <w:sz w:val="20"/>
                    </w:rPr>
                    <w:t>busy</w:t>
                  </w:r>
                  <w:r w:rsidRPr="00CC068C">
                    <w:rPr>
                      <w:rFonts w:ascii="Arial" w:hAnsi="Arial" w:cs="Arial"/>
                      <w:sz w:val="20"/>
                    </w:rPr>
                    <w:t xml:space="preserve"> in the business of franchise marketing service &amp; Consultancy.</w:t>
                  </w:r>
                </w:p>
                <w:p w:rsidR="00CC068C" w:rsidRPr="00CC068C" w:rsidRDefault="00CC068C" w:rsidP="00CC068C">
                  <w:pPr>
                    <w:jc w:val="both"/>
                    <w:rPr>
                      <w:rFonts w:ascii="Arial" w:hAnsi="Arial" w:cs="Arial"/>
                      <w:sz w:val="20"/>
                    </w:rPr>
                  </w:pPr>
                  <w:r w:rsidRPr="00CA0221">
                    <w:rPr>
                      <w:rFonts w:ascii="Arial" w:hAnsi="Arial" w:cs="Arial"/>
                      <w:b/>
                    </w:rPr>
                    <w:t>WHEREAS,</w:t>
                  </w:r>
                  <w:r w:rsidRPr="00CA0221">
                    <w:rPr>
                      <w:rFonts w:ascii="Arial" w:hAnsi="Arial" w:cs="Arial"/>
                    </w:rPr>
                    <w:t xml:space="preserve"> </w:t>
                  </w:r>
                  <w:r w:rsidRPr="00CC068C">
                    <w:rPr>
                      <w:rFonts w:ascii="Arial" w:hAnsi="Arial" w:cs="Arial"/>
                      <w:sz w:val="20"/>
                    </w:rPr>
                    <w:t xml:space="preserve">the </w:t>
                  </w:r>
                  <w:r w:rsidRPr="00E82CE5">
                    <w:rPr>
                      <w:rFonts w:ascii="Arial" w:hAnsi="Arial" w:cs="Arial"/>
                      <w:b/>
                    </w:rPr>
                    <w:t>FIRST PARTY</w:t>
                  </w:r>
                  <w:r w:rsidRPr="00E82CE5">
                    <w:rPr>
                      <w:rFonts w:ascii="Arial" w:hAnsi="Arial" w:cs="Arial"/>
                    </w:rPr>
                    <w:t xml:space="preserve"> </w:t>
                  </w:r>
                  <w:r w:rsidRPr="00CC068C">
                    <w:rPr>
                      <w:rFonts w:ascii="Arial" w:hAnsi="Arial" w:cs="Arial"/>
                      <w:sz w:val="20"/>
                    </w:rPr>
                    <w:t xml:space="preserve">hereby </w:t>
                  </w:r>
                  <w:r w:rsidR="00B45B22">
                    <w:rPr>
                      <w:rFonts w:ascii="Arial" w:hAnsi="Arial" w:cs="Arial"/>
                      <w:sz w:val="20"/>
                    </w:rPr>
                    <w:t xml:space="preserve">makes agreement </w:t>
                  </w:r>
                  <w:r w:rsidRPr="00CC068C">
                    <w:rPr>
                      <w:rFonts w:ascii="Arial" w:hAnsi="Arial" w:cs="Arial"/>
                      <w:sz w:val="20"/>
                    </w:rPr>
                    <w:t xml:space="preserve">to </w:t>
                  </w:r>
                  <w:r w:rsidR="00041570" w:rsidRPr="00CC068C">
                    <w:rPr>
                      <w:rFonts w:ascii="Arial" w:hAnsi="Arial" w:cs="Arial"/>
                      <w:sz w:val="20"/>
                    </w:rPr>
                    <w:t>go into</w:t>
                  </w:r>
                  <w:r w:rsidRPr="00CC068C">
                    <w:rPr>
                      <w:rFonts w:ascii="Arial" w:hAnsi="Arial" w:cs="Arial"/>
                      <w:sz w:val="20"/>
                    </w:rPr>
                    <w:t xml:space="preserve"> a </w:t>
                  </w:r>
                  <w:r w:rsidRPr="00E643FE">
                    <w:rPr>
                      <w:rFonts w:ascii="Arial" w:hAnsi="Arial" w:cs="Arial"/>
                      <w:b/>
                    </w:rPr>
                    <w:t>FRANCHISE</w:t>
                  </w:r>
                  <w:r w:rsidRPr="00CC068C">
                    <w:rPr>
                      <w:rFonts w:ascii="Arial" w:hAnsi="Arial" w:cs="Arial"/>
                      <w:sz w:val="20"/>
                    </w:rPr>
                    <w:t xml:space="preserve"> Agreement with the </w:t>
                  </w:r>
                  <w:r w:rsidRPr="00B26533">
                    <w:rPr>
                      <w:rFonts w:ascii="Arial" w:hAnsi="Arial" w:cs="Arial"/>
                      <w:b/>
                    </w:rPr>
                    <w:t xml:space="preserve">SECOND PARTY </w:t>
                  </w:r>
                  <w:r w:rsidRPr="00CC068C">
                    <w:rPr>
                      <w:rFonts w:ascii="Arial" w:hAnsi="Arial" w:cs="Arial"/>
                      <w:sz w:val="20"/>
                    </w:rPr>
                    <w:t xml:space="preserve">in the settings of a franchise outlet </w:t>
                  </w:r>
                  <w:r w:rsidR="00DE5BDE" w:rsidRPr="00CC068C">
                    <w:rPr>
                      <w:rFonts w:ascii="Arial" w:hAnsi="Arial" w:cs="Arial"/>
                      <w:sz w:val="20"/>
                    </w:rPr>
                    <w:t>chiefly</w:t>
                  </w:r>
                  <w:r w:rsidRPr="00CC068C">
                    <w:rPr>
                      <w:rFonts w:ascii="Arial" w:hAnsi="Arial" w:cs="Arial"/>
                      <w:sz w:val="20"/>
                    </w:rPr>
                    <w:t xml:space="preserve"> describe</w:t>
                  </w:r>
                  <w:r w:rsidR="003E0091">
                    <w:rPr>
                      <w:rFonts w:ascii="Arial" w:hAnsi="Arial" w:cs="Arial"/>
                      <w:sz w:val="20"/>
                    </w:rPr>
                    <w:t>d</w:t>
                  </w:r>
                  <w:r w:rsidRPr="00CC068C">
                    <w:rPr>
                      <w:rFonts w:ascii="Arial" w:hAnsi="Arial" w:cs="Arial"/>
                      <w:sz w:val="20"/>
                    </w:rPr>
                    <w:t xml:space="preserve"> as follows</w:t>
                  </w:r>
                  <w:r w:rsidR="005C1118">
                    <w:rPr>
                      <w:rFonts w:ascii="Arial" w:hAnsi="Arial" w:cs="Arial"/>
                      <w:sz w:val="20"/>
                    </w:rPr>
                    <w:t>:</w:t>
                  </w:r>
                </w:p>
                <w:p w:rsidR="00CC068C" w:rsidRPr="00CC068C" w:rsidRDefault="00CC068C" w:rsidP="00CC068C">
                  <w:pPr>
                    <w:jc w:val="both"/>
                    <w:rPr>
                      <w:rFonts w:ascii="Arial" w:hAnsi="Arial" w:cs="Arial"/>
                      <w:sz w:val="20"/>
                    </w:rPr>
                  </w:pPr>
                  <w:r w:rsidRPr="00F9273A">
                    <w:rPr>
                      <w:rFonts w:ascii="Arial" w:hAnsi="Arial" w:cs="Arial"/>
                      <w:b/>
                      <w:sz w:val="24"/>
                    </w:rPr>
                    <w:t>Franchise:</w:t>
                  </w:r>
                  <w:r w:rsidRPr="00F9273A">
                    <w:rPr>
                      <w:rFonts w:ascii="Arial" w:hAnsi="Arial" w:cs="Arial"/>
                      <w:sz w:val="24"/>
                    </w:rPr>
                    <w:t xml:space="preserve"> </w:t>
                  </w:r>
                  <w:r w:rsidRPr="00CC068C">
                    <w:rPr>
                      <w:rFonts w:ascii="Arial" w:hAnsi="Arial" w:cs="Arial"/>
                      <w:sz w:val="20"/>
                    </w:rPr>
                    <w:t>________________________________________________________________________</w:t>
                  </w:r>
                </w:p>
                <w:p w:rsidR="00CC068C" w:rsidRPr="00CC068C" w:rsidRDefault="00CC068C" w:rsidP="00CC068C">
                  <w:pPr>
                    <w:jc w:val="both"/>
                    <w:rPr>
                      <w:rFonts w:ascii="Arial" w:hAnsi="Arial" w:cs="Arial"/>
                      <w:sz w:val="20"/>
                    </w:rPr>
                  </w:pPr>
                  <w:r w:rsidRPr="00CC068C">
                    <w:rPr>
                      <w:rFonts w:ascii="Arial" w:hAnsi="Arial" w:cs="Arial"/>
                      <w:sz w:val="20"/>
                    </w:rPr>
                    <w:t xml:space="preserve">                  ______________________________________________________</w:t>
                  </w:r>
                  <w:r w:rsidR="004A1F3F">
                    <w:rPr>
                      <w:rFonts w:ascii="Arial" w:hAnsi="Arial" w:cs="Arial"/>
                      <w:sz w:val="20"/>
                    </w:rPr>
                    <w:t>__</w:t>
                  </w:r>
                  <w:r w:rsidRPr="00CC068C">
                    <w:rPr>
                      <w:rFonts w:ascii="Arial" w:hAnsi="Arial" w:cs="Arial"/>
                      <w:sz w:val="20"/>
                    </w:rPr>
                    <w:t>__________________</w:t>
                  </w:r>
                </w:p>
                <w:p w:rsidR="00CC068C" w:rsidRPr="00CC068C" w:rsidRDefault="00CC068C" w:rsidP="00CC068C">
                  <w:pPr>
                    <w:jc w:val="both"/>
                    <w:rPr>
                      <w:rFonts w:ascii="Arial" w:hAnsi="Arial" w:cs="Arial"/>
                      <w:sz w:val="20"/>
                    </w:rPr>
                  </w:pPr>
                  <w:r w:rsidRPr="00CC068C">
                    <w:rPr>
                      <w:rFonts w:ascii="Arial" w:hAnsi="Arial" w:cs="Arial"/>
                      <w:sz w:val="20"/>
                    </w:rPr>
                    <w:t xml:space="preserve">According to the </w:t>
                  </w:r>
                  <w:r w:rsidR="005B62E3" w:rsidRPr="00CC068C">
                    <w:rPr>
                      <w:rFonts w:ascii="Arial" w:hAnsi="Arial" w:cs="Arial"/>
                      <w:sz w:val="20"/>
                    </w:rPr>
                    <w:t>chosen</w:t>
                  </w:r>
                  <w:r w:rsidRPr="00CC068C">
                    <w:rPr>
                      <w:rFonts w:ascii="Arial" w:hAnsi="Arial" w:cs="Arial"/>
                      <w:sz w:val="20"/>
                    </w:rPr>
                    <w:t xml:space="preserve"> area of the </w:t>
                  </w:r>
                  <w:r w:rsidRPr="0047064A">
                    <w:rPr>
                      <w:rFonts w:ascii="Arial" w:hAnsi="Arial" w:cs="Arial"/>
                      <w:b/>
                    </w:rPr>
                    <w:t>SECOND PARTY</w:t>
                  </w:r>
                  <w:r w:rsidRPr="0047064A">
                    <w:rPr>
                      <w:rFonts w:ascii="Arial" w:hAnsi="Arial" w:cs="Arial"/>
                    </w:rPr>
                    <w:t xml:space="preserve"> </w:t>
                  </w:r>
                  <w:r w:rsidR="001C7B17">
                    <w:rPr>
                      <w:rFonts w:ascii="Arial" w:hAnsi="Arial" w:cs="Arial"/>
                      <w:sz w:val="20"/>
                    </w:rPr>
                    <w:t>which is available in</w:t>
                  </w:r>
                  <w:r w:rsidRPr="00CC068C">
                    <w:rPr>
                      <w:rFonts w:ascii="Arial" w:hAnsi="Arial" w:cs="Arial"/>
                      <w:sz w:val="20"/>
                    </w:rPr>
                    <w:t xml:space="preserve"> the commercial areas, without </w:t>
                  </w:r>
                  <w:r w:rsidR="00A472E8" w:rsidRPr="00CC068C">
                    <w:rPr>
                      <w:rFonts w:ascii="Arial" w:hAnsi="Arial" w:cs="Arial"/>
                      <w:sz w:val="20"/>
                    </w:rPr>
                    <w:t>injustice</w:t>
                  </w:r>
                  <w:r w:rsidRPr="00CC068C">
                    <w:rPr>
                      <w:rFonts w:ascii="Arial" w:hAnsi="Arial" w:cs="Arial"/>
                      <w:sz w:val="20"/>
                    </w:rPr>
                    <w:t xml:space="preserve"> to any proposal by the </w:t>
                  </w:r>
                  <w:r w:rsidRPr="00E54D88">
                    <w:rPr>
                      <w:rFonts w:ascii="Arial" w:hAnsi="Arial" w:cs="Arial"/>
                      <w:b/>
                    </w:rPr>
                    <w:t>FIRST PARTY</w:t>
                  </w:r>
                  <w:r w:rsidRPr="00E54D88">
                    <w:rPr>
                      <w:rFonts w:ascii="Arial" w:hAnsi="Arial" w:cs="Arial"/>
                    </w:rPr>
                    <w:t xml:space="preserve"> </w:t>
                  </w:r>
                  <w:r w:rsidR="00972FE5">
                    <w:rPr>
                      <w:rFonts w:ascii="Arial" w:hAnsi="Arial" w:cs="Arial"/>
                      <w:sz w:val="20"/>
                    </w:rPr>
                    <w:t>considered</w:t>
                  </w:r>
                  <w:r w:rsidRPr="00CC068C">
                    <w:rPr>
                      <w:rFonts w:ascii="Arial" w:hAnsi="Arial" w:cs="Arial"/>
                      <w:sz w:val="20"/>
                    </w:rPr>
                    <w:t xml:space="preserve"> best for the </w:t>
                  </w:r>
                  <w:r w:rsidRPr="005F53D5">
                    <w:rPr>
                      <w:rFonts w:ascii="Arial" w:hAnsi="Arial" w:cs="Arial"/>
                      <w:b/>
                    </w:rPr>
                    <w:t>SECOND PARTY’S</w:t>
                  </w:r>
                  <w:r w:rsidRPr="005F53D5">
                    <w:rPr>
                      <w:rFonts w:ascii="Arial" w:hAnsi="Arial" w:cs="Arial"/>
                    </w:rPr>
                    <w:t xml:space="preserve"> </w:t>
                  </w:r>
                  <w:r w:rsidRPr="00CC068C">
                    <w:rPr>
                      <w:rFonts w:ascii="Arial" w:hAnsi="Arial" w:cs="Arial"/>
                      <w:sz w:val="20"/>
                    </w:rPr>
                    <w:t>interest;</w:t>
                  </w:r>
                </w:p>
                <w:p w:rsidR="00CC068C" w:rsidRPr="00CC068C" w:rsidRDefault="00CC068C" w:rsidP="00CC068C">
                  <w:pPr>
                    <w:jc w:val="both"/>
                    <w:rPr>
                      <w:rFonts w:ascii="Arial" w:hAnsi="Arial" w:cs="Arial"/>
                      <w:sz w:val="20"/>
                    </w:rPr>
                  </w:pPr>
                  <w:r w:rsidRPr="00E209B3">
                    <w:rPr>
                      <w:rFonts w:ascii="Arial" w:hAnsi="Arial" w:cs="Arial"/>
                      <w:b/>
                    </w:rPr>
                    <w:t>NOW, THEREFORE,</w:t>
                  </w:r>
                  <w:r w:rsidRPr="00E209B3">
                    <w:rPr>
                      <w:rFonts w:ascii="Arial" w:hAnsi="Arial" w:cs="Arial"/>
                    </w:rPr>
                    <w:t xml:space="preserve"> </w:t>
                  </w:r>
                  <w:r w:rsidRPr="00CC068C">
                    <w:rPr>
                      <w:rFonts w:ascii="Arial" w:hAnsi="Arial" w:cs="Arial"/>
                      <w:sz w:val="20"/>
                    </w:rPr>
                    <w:t>for and in consideration of the foregoing premises, the parties have agreed to strictly comply with the following terms and conditions, to wit:</w:t>
                  </w:r>
                </w:p>
                <w:p w:rsidR="00CC068C" w:rsidRPr="00CC068C" w:rsidRDefault="00E4642C" w:rsidP="00EA61A3">
                  <w:pPr>
                    <w:ind w:left="720"/>
                    <w:jc w:val="both"/>
                    <w:rPr>
                      <w:rFonts w:ascii="Arial" w:hAnsi="Arial" w:cs="Arial"/>
                      <w:sz w:val="20"/>
                    </w:rPr>
                  </w:pPr>
                  <w:r w:rsidRPr="00B82FFC">
                    <w:rPr>
                      <w:rFonts w:ascii="Arial" w:hAnsi="Arial" w:cs="Arial"/>
                      <w:b/>
                    </w:rPr>
                    <w:t>1.</w:t>
                  </w:r>
                  <w:r w:rsidRPr="00B82FFC">
                    <w:rPr>
                      <w:rFonts w:ascii="Arial" w:hAnsi="Arial" w:cs="Arial"/>
                    </w:rPr>
                    <w:t xml:space="preserve"> </w:t>
                  </w:r>
                  <w:r w:rsidR="00CC068C" w:rsidRPr="00CC068C">
                    <w:rPr>
                      <w:rFonts w:ascii="Arial" w:hAnsi="Arial" w:cs="Arial"/>
                      <w:sz w:val="20"/>
                    </w:rPr>
                    <w:t xml:space="preserve">The </w:t>
                  </w:r>
                  <w:r w:rsidR="00CC068C" w:rsidRPr="006960DD">
                    <w:rPr>
                      <w:rFonts w:ascii="Arial" w:hAnsi="Arial" w:cs="Arial"/>
                      <w:b/>
                    </w:rPr>
                    <w:t>FIRST PARTY</w:t>
                  </w:r>
                  <w:r w:rsidR="00CC068C" w:rsidRPr="006960DD">
                    <w:rPr>
                      <w:rFonts w:ascii="Arial" w:hAnsi="Arial" w:cs="Arial"/>
                    </w:rPr>
                    <w:t xml:space="preserve"> </w:t>
                  </w:r>
                  <w:r w:rsidR="00D90B4F">
                    <w:rPr>
                      <w:rFonts w:ascii="Arial" w:hAnsi="Arial" w:cs="Arial"/>
                      <w:sz w:val="20"/>
                    </w:rPr>
                    <w:t>hereby honors</w:t>
                  </w:r>
                  <w:r w:rsidR="00CC068C" w:rsidRPr="00CC068C">
                    <w:rPr>
                      <w:rFonts w:ascii="Arial" w:hAnsi="Arial" w:cs="Arial"/>
                      <w:sz w:val="20"/>
                    </w:rPr>
                    <w:t xml:space="preserve"> the Franchise Rights to the </w:t>
                  </w:r>
                  <w:r w:rsidR="00CC068C" w:rsidRPr="003D4790">
                    <w:rPr>
                      <w:rFonts w:ascii="Arial" w:hAnsi="Arial" w:cs="Arial"/>
                      <w:b/>
                    </w:rPr>
                    <w:t>SECOND PARTY</w:t>
                  </w:r>
                  <w:r w:rsidR="00CC068C" w:rsidRPr="003D4790">
                    <w:rPr>
                      <w:rFonts w:ascii="Arial" w:hAnsi="Arial" w:cs="Arial"/>
                    </w:rPr>
                    <w:t xml:space="preserve"> </w:t>
                  </w:r>
                  <w:r w:rsidR="00F165BE" w:rsidRPr="00CC068C">
                    <w:rPr>
                      <w:rFonts w:ascii="Arial" w:hAnsi="Arial" w:cs="Arial"/>
                      <w:sz w:val="20"/>
                    </w:rPr>
                    <w:t>originati</w:t>
                  </w:r>
                  <w:r w:rsidR="00F165BE">
                    <w:rPr>
                      <w:rFonts w:ascii="Arial" w:hAnsi="Arial" w:cs="Arial"/>
                      <w:sz w:val="20"/>
                    </w:rPr>
                    <w:t>ng</w:t>
                  </w:r>
                  <w:r w:rsidR="00CC068C" w:rsidRPr="00CC068C">
                    <w:rPr>
                      <w:rFonts w:ascii="Arial" w:hAnsi="Arial" w:cs="Arial"/>
                      <w:sz w:val="20"/>
                    </w:rPr>
                    <w:t xml:space="preserve"> on the signing thereof.</w:t>
                  </w:r>
                </w:p>
                <w:p w:rsidR="001D2BAF" w:rsidRDefault="00932435" w:rsidP="00F50B97">
                  <w:pPr>
                    <w:ind w:left="720"/>
                    <w:jc w:val="both"/>
                    <w:rPr>
                      <w:rFonts w:ascii="Arial" w:hAnsi="Arial" w:cs="Arial"/>
                      <w:sz w:val="20"/>
                    </w:rPr>
                  </w:pPr>
                  <w:r w:rsidRPr="006646F0">
                    <w:rPr>
                      <w:rFonts w:ascii="Arial" w:hAnsi="Arial" w:cs="Arial"/>
                      <w:b/>
                    </w:rPr>
                    <w:t>2.</w:t>
                  </w:r>
                  <w:r>
                    <w:rPr>
                      <w:rFonts w:ascii="Arial" w:hAnsi="Arial" w:cs="Arial"/>
                      <w:sz w:val="20"/>
                    </w:rPr>
                    <w:t xml:space="preserve"> </w:t>
                  </w:r>
                  <w:r w:rsidR="00CC068C" w:rsidRPr="00CC068C">
                    <w:rPr>
                      <w:rFonts w:ascii="Arial" w:hAnsi="Arial" w:cs="Arial"/>
                      <w:sz w:val="20"/>
                    </w:rPr>
                    <w:t>Franchise fee – The Franchise Fee shall be_____________________________________________</w:t>
                  </w:r>
                  <w:r w:rsidR="00F50B97">
                    <w:rPr>
                      <w:rFonts w:ascii="Arial" w:hAnsi="Arial" w:cs="Arial"/>
                      <w:sz w:val="20"/>
                    </w:rPr>
                    <w:t xml:space="preserve"> </w:t>
                  </w:r>
                  <w:r w:rsidR="007707D4">
                    <w:rPr>
                      <w:rFonts w:ascii="Arial" w:hAnsi="Arial" w:cs="Arial"/>
                      <w:sz w:val="20"/>
                    </w:rPr>
                    <w:t>___________________________________________________</w:t>
                  </w:r>
                  <w:r w:rsidR="00F50B97" w:rsidRPr="00CC068C">
                    <w:rPr>
                      <w:rFonts w:ascii="Arial" w:hAnsi="Arial" w:cs="Arial"/>
                      <w:sz w:val="20"/>
                    </w:rPr>
                    <w:t>) for</w:t>
                  </w:r>
                  <w:r w:rsidR="00CC068C" w:rsidRPr="00CC068C">
                    <w:rPr>
                      <w:rFonts w:ascii="Arial" w:hAnsi="Arial" w:cs="Arial"/>
                      <w:sz w:val="20"/>
                    </w:rPr>
                    <w:t xml:space="preserve"> the establishment and operation </w:t>
                  </w:r>
                  <w:r w:rsidR="00327A8A">
                    <w:rPr>
                      <w:rFonts w:ascii="Arial" w:hAnsi="Arial" w:cs="Arial"/>
                      <w:sz w:val="20"/>
                    </w:rPr>
                    <w:t>o</w:t>
                  </w:r>
                  <w:r w:rsidR="00CC068C" w:rsidRPr="00CC068C">
                    <w:rPr>
                      <w:rFonts w:ascii="Arial" w:hAnsi="Arial" w:cs="Arial"/>
                      <w:sz w:val="20"/>
                    </w:rPr>
                    <w:t>f one (1) Franchise outlet. Further, Franchise Fee shall form and part of Business Consultation effective form signing of this contract. F</w:t>
                  </w:r>
                  <w:r w:rsidR="001D2BAF">
                    <w:rPr>
                      <w:rFonts w:ascii="Arial" w:hAnsi="Arial" w:cs="Arial"/>
                      <w:sz w:val="20"/>
                    </w:rPr>
                    <w:t>RANCHISE FEE IS NON-REFUNDABLE.</w:t>
                  </w:r>
                </w:p>
                <w:p w:rsidR="00CC068C" w:rsidRPr="00CC068C" w:rsidRDefault="00CF5109" w:rsidP="001420C8">
                  <w:pPr>
                    <w:ind w:left="720"/>
                    <w:jc w:val="both"/>
                    <w:rPr>
                      <w:rFonts w:ascii="Arial" w:hAnsi="Arial" w:cs="Arial"/>
                      <w:sz w:val="20"/>
                    </w:rPr>
                  </w:pPr>
                  <w:r w:rsidRPr="006646F0">
                    <w:rPr>
                      <w:rFonts w:ascii="Arial" w:hAnsi="Arial" w:cs="Arial"/>
                      <w:b/>
                    </w:rPr>
                    <w:t>3.</w:t>
                  </w:r>
                  <w:r>
                    <w:rPr>
                      <w:rFonts w:ascii="Arial" w:hAnsi="Arial" w:cs="Arial"/>
                      <w:sz w:val="20"/>
                    </w:rPr>
                    <w:t xml:space="preserve"> </w:t>
                  </w:r>
                  <w:r w:rsidR="00CC068C" w:rsidRPr="00CC068C">
                    <w:rPr>
                      <w:rFonts w:ascii="Arial" w:hAnsi="Arial" w:cs="Arial"/>
                      <w:sz w:val="20"/>
                    </w:rPr>
                    <w:t xml:space="preserve">Duration – This agreement shall be </w:t>
                  </w:r>
                  <w:r w:rsidR="007F7872" w:rsidRPr="00CC068C">
                    <w:rPr>
                      <w:rFonts w:ascii="Arial" w:hAnsi="Arial" w:cs="Arial"/>
                      <w:sz w:val="20"/>
                    </w:rPr>
                    <w:t>effectual</w:t>
                  </w:r>
                  <w:r w:rsidR="00CC068C" w:rsidRPr="00CC068C">
                    <w:rPr>
                      <w:rFonts w:ascii="Arial" w:hAnsi="Arial" w:cs="Arial"/>
                      <w:sz w:val="20"/>
                    </w:rPr>
                    <w:t xml:space="preserve"> for a period of _______ (_______) years. The </w:t>
                  </w:r>
                  <w:r w:rsidR="00CA37F2" w:rsidRPr="00CC068C">
                    <w:rPr>
                      <w:rFonts w:ascii="Arial" w:hAnsi="Arial" w:cs="Arial"/>
                      <w:sz w:val="20"/>
                    </w:rPr>
                    <w:t>beginning</w:t>
                  </w:r>
                  <w:r w:rsidR="00CC068C" w:rsidRPr="00CC068C">
                    <w:rPr>
                      <w:rFonts w:ascii="Arial" w:hAnsi="Arial" w:cs="Arial"/>
                      <w:sz w:val="20"/>
                    </w:rPr>
                    <w:t xml:space="preserve"> of the __________ (_______) year period shall be reckoned from the date of opening or upon delivery by mail. Upon signing o</w:t>
                  </w:r>
                  <w:r w:rsidR="00023B87">
                    <w:rPr>
                      <w:rFonts w:ascii="Arial" w:hAnsi="Arial" w:cs="Arial"/>
                      <w:sz w:val="20"/>
                    </w:rPr>
                    <w:t>f</w:t>
                  </w:r>
                  <w:r w:rsidR="00670D56">
                    <w:rPr>
                      <w:rFonts w:ascii="Arial" w:hAnsi="Arial" w:cs="Arial"/>
                      <w:sz w:val="20"/>
                    </w:rPr>
                    <w:t>f the Franchise outlet</w:t>
                  </w:r>
                  <w:r w:rsidR="00CC068C" w:rsidRPr="00CC068C">
                    <w:rPr>
                      <w:rFonts w:ascii="Arial" w:hAnsi="Arial" w:cs="Arial"/>
                      <w:sz w:val="20"/>
                    </w:rPr>
                    <w:t xml:space="preserve"> The Franchise Agreement shall be RENEWABLE WITH LESS (50%) FIFTY PERCENT FRANCHISE FEE BASED ON THE PREVAILING MARKET VALUE.</w:t>
                  </w:r>
                </w:p>
                <w:p w:rsidR="00CC068C" w:rsidRPr="00CC068C" w:rsidRDefault="008B5E0B" w:rsidP="008B5E0B">
                  <w:pPr>
                    <w:ind w:left="720"/>
                    <w:jc w:val="both"/>
                    <w:rPr>
                      <w:rFonts w:ascii="Arial" w:hAnsi="Arial" w:cs="Arial"/>
                      <w:sz w:val="20"/>
                    </w:rPr>
                  </w:pPr>
                  <w:r w:rsidRPr="00130370">
                    <w:rPr>
                      <w:rFonts w:ascii="Arial" w:hAnsi="Arial" w:cs="Arial"/>
                      <w:b/>
                    </w:rPr>
                    <w:t>4.</w:t>
                  </w:r>
                  <w:r>
                    <w:rPr>
                      <w:rFonts w:ascii="Arial" w:hAnsi="Arial" w:cs="Arial"/>
                      <w:sz w:val="20"/>
                    </w:rPr>
                    <w:t xml:space="preserve"> </w:t>
                  </w:r>
                  <w:r w:rsidR="00733C5D">
                    <w:rPr>
                      <w:rFonts w:ascii="Arial" w:hAnsi="Arial" w:cs="Arial"/>
                      <w:sz w:val="20"/>
                    </w:rPr>
                    <w:t>I</w:t>
                  </w:r>
                  <w:r w:rsidR="00C768A1" w:rsidRPr="00CC068C">
                    <w:rPr>
                      <w:rFonts w:ascii="Arial" w:hAnsi="Arial" w:cs="Arial"/>
                      <w:sz w:val="20"/>
                    </w:rPr>
                    <w:t>ndividuality</w:t>
                  </w:r>
                  <w:r w:rsidR="00CC068C" w:rsidRPr="00CC068C">
                    <w:rPr>
                      <w:rFonts w:ascii="Arial" w:hAnsi="Arial" w:cs="Arial"/>
                      <w:sz w:val="20"/>
                    </w:rPr>
                    <w:t xml:space="preserve"> of Franchise </w:t>
                  </w:r>
                  <w:r w:rsidR="00D301F2">
                    <w:rPr>
                      <w:rFonts w:ascii="Arial" w:hAnsi="Arial" w:cs="Arial"/>
                      <w:sz w:val="20"/>
                    </w:rPr>
                    <w:t>S</w:t>
                  </w:r>
                  <w:r w:rsidR="00EC1065" w:rsidRPr="00CC068C">
                    <w:rPr>
                      <w:rFonts w:ascii="Arial" w:hAnsi="Arial" w:cs="Arial"/>
                      <w:sz w:val="20"/>
                    </w:rPr>
                    <w:t>ite</w:t>
                  </w:r>
                  <w:r w:rsidR="00CC068C" w:rsidRPr="00CC068C">
                    <w:rPr>
                      <w:rFonts w:ascii="Arial" w:hAnsi="Arial" w:cs="Arial"/>
                      <w:sz w:val="20"/>
                    </w:rPr>
                    <w:t xml:space="preserve"> –The FIRST PARTY shall not set-up another Franchise outlet within the Five Hundred Meter (500) radius of the SECOND PARTY’S designated location. </w:t>
                  </w:r>
                  <w:r w:rsidR="0017069B">
                    <w:rPr>
                      <w:rFonts w:ascii="Arial" w:hAnsi="Arial" w:cs="Arial"/>
                      <w:sz w:val="20"/>
                    </w:rPr>
                    <w:t>E</w:t>
                  </w:r>
                  <w:r w:rsidR="0017069B" w:rsidRPr="00CC068C">
                    <w:rPr>
                      <w:rFonts w:ascii="Arial" w:hAnsi="Arial" w:cs="Arial"/>
                      <w:sz w:val="20"/>
                    </w:rPr>
                    <w:t>xclusion</w:t>
                  </w:r>
                  <w:r w:rsidR="00CC068C" w:rsidRPr="00CC068C">
                    <w:rPr>
                      <w:rFonts w:ascii="Arial" w:hAnsi="Arial" w:cs="Arial"/>
                      <w:sz w:val="20"/>
                    </w:rPr>
                    <w:t xml:space="preserve"> to this </w:t>
                  </w:r>
                  <w:proofErr w:type="gramStart"/>
                  <w:r w:rsidR="00CC068C" w:rsidRPr="00CC068C">
                    <w:rPr>
                      <w:rFonts w:ascii="Arial" w:hAnsi="Arial" w:cs="Arial"/>
                      <w:sz w:val="20"/>
                    </w:rPr>
                    <w:t>are</w:t>
                  </w:r>
                  <w:proofErr w:type="gramEnd"/>
                  <w:r w:rsidR="00CC068C" w:rsidRPr="00CC068C">
                    <w:rPr>
                      <w:rFonts w:ascii="Arial" w:hAnsi="Arial" w:cs="Arial"/>
                      <w:sz w:val="20"/>
                    </w:rPr>
                    <w:t xml:space="preserve"> outlets located within buildings, schools and malls.</w:t>
                  </w:r>
                </w:p>
                <w:p w:rsidR="00CC068C" w:rsidRPr="00CC068C" w:rsidRDefault="005C1061" w:rsidP="00790E02">
                  <w:pPr>
                    <w:ind w:left="720"/>
                    <w:jc w:val="both"/>
                    <w:rPr>
                      <w:rFonts w:ascii="Arial" w:hAnsi="Arial" w:cs="Arial"/>
                      <w:sz w:val="20"/>
                    </w:rPr>
                  </w:pPr>
                  <w:r w:rsidRPr="00FE5D59">
                    <w:rPr>
                      <w:rFonts w:ascii="Arial" w:hAnsi="Arial" w:cs="Arial"/>
                      <w:b/>
                    </w:rPr>
                    <w:t>5.</w:t>
                  </w:r>
                  <w:r>
                    <w:rPr>
                      <w:rFonts w:ascii="Arial" w:hAnsi="Arial" w:cs="Arial"/>
                      <w:sz w:val="20"/>
                    </w:rPr>
                    <w:t xml:space="preserve"> </w:t>
                  </w:r>
                  <w:r w:rsidR="00CC068C" w:rsidRPr="00CC068C">
                    <w:rPr>
                      <w:rFonts w:ascii="Arial" w:hAnsi="Arial" w:cs="Arial"/>
                      <w:sz w:val="20"/>
                    </w:rPr>
                    <w:t>Provisions</w:t>
                  </w:r>
                </w:p>
                <w:p w:rsidR="00CC068C" w:rsidRPr="00CC068C" w:rsidRDefault="00CC068C" w:rsidP="00790E02">
                  <w:pPr>
                    <w:ind w:left="720"/>
                    <w:jc w:val="both"/>
                    <w:rPr>
                      <w:rFonts w:ascii="Arial" w:hAnsi="Arial" w:cs="Arial"/>
                      <w:sz w:val="20"/>
                    </w:rPr>
                  </w:pPr>
                  <w:r w:rsidRPr="00CC068C">
                    <w:rPr>
                      <w:rFonts w:ascii="Arial" w:hAnsi="Arial" w:cs="Arial"/>
                      <w:sz w:val="20"/>
                    </w:rPr>
                    <w:t xml:space="preserve">The </w:t>
                  </w:r>
                  <w:r w:rsidRPr="00894755">
                    <w:rPr>
                      <w:rFonts w:ascii="Arial" w:hAnsi="Arial" w:cs="Arial"/>
                      <w:b/>
                      <w:sz w:val="20"/>
                    </w:rPr>
                    <w:t>SECOND PARTY</w:t>
                  </w:r>
                  <w:r w:rsidRPr="00CC068C">
                    <w:rPr>
                      <w:rFonts w:ascii="Arial" w:hAnsi="Arial" w:cs="Arial"/>
                      <w:sz w:val="20"/>
                    </w:rPr>
                    <w:t xml:space="preserve"> shall provide the following:</w:t>
                  </w:r>
                </w:p>
                <w:p w:rsidR="00CC068C" w:rsidRPr="00797292" w:rsidRDefault="00CC068C" w:rsidP="00414EB6">
                  <w:pPr>
                    <w:pStyle w:val="ListParagraph"/>
                    <w:numPr>
                      <w:ilvl w:val="0"/>
                      <w:numId w:val="5"/>
                    </w:numPr>
                    <w:jc w:val="both"/>
                    <w:rPr>
                      <w:rFonts w:ascii="Arial" w:hAnsi="Arial" w:cs="Arial"/>
                      <w:sz w:val="20"/>
                    </w:rPr>
                  </w:pPr>
                  <w:r w:rsidRPr="00797292">
                    <w:rPr>
                      <w:rFonts w:ascii="Arial" w:hAnsi="Arial" w:cs="Arial"/>
                      <w:sz w:val="20"/>
                    </w:rPr>
                    <w:t>Needed personnel source out through the First Party’s accredited manpower Agency</w:t>
                  </w:r>
                </w:p>
                <w:p w:rsidR="00CC068C" w:rsidRPr="00797292" w:rsidRDefault="00CC068C" w:rsidP="00414EB6">
                  <w:pPr>
                    <w:pStyle w:val="ListParagraph"/>
                    <w:numPr>
                      <w:ilvl w:val="0"/>
                      <w:numId w:val="5"/>
                    </w:numPr>
                    <w:jc w:val="both"/>
                    <w:rPr>
                      <w:rFonts w:ascii="Arial" w:hAnsi="Arial" w:cs="Arial"/>
                      <w:sz w:val="20"/>
                    </w:rPr>
                  </w:pPr>
                  <w:r w:rsidRPr="00797292">
                    <w:rPr>
                      <w:rFonts w:ascii="Arial" w:hAnsi="Arial" w:cs="Arial"/>
                      <w:sz w:val="20"/>
                    </w:rPr>
                    <w:t>Store Space</w:t>
                  </w:r>
                </w:p>
                <w:p w:rsidR="00CC068C" w:rsidRPr="00797292" w:rsidRDefault="00CC068C" w:rsidP="00414EB6">
                  <w:pPr>
                    <w:pStyle w:val="ListParagraph"/>
                    <w:numPr>
                      <w:ilvl w:val="0"/>
                      <w:numId w:val="5"/>
                    </w:numPr>
                    <w:jc w:val="both"/>
                    <w:rPr>
                      <w:rFonts w:ascii="Arial" w:hAnsi="Arial" w:cs="Arial"/>
                      <w:sz w:val="20"/>
                    </w:rPr>
                  </w:pPr>
                  <w:r w:rsidRPr="00797292">
                    <w:rPr>
                      <w:rFonts w:ascii="Arial" w:hAnsi="Arial" w:cs="Arial"/>
                      <w:sz w:val="20"/>
                    </w:rPr>
                    <w:t>All necessary equipment not included in the Franchise Fee.</w:t>
                  </w:r>
                </w:p>
                <w:p w:rsidR="00CC068C" w:rsidRPr="00CC068C" w:rsidRDefault="00CC068C" w:rsidP="00033D8B">
                  <w:pPr>
                    <w:ind w:left="720"/>
                    <w:jc w:val="both"/>
                    <w:rPr>
                      <w:rFonts w:ascii="Arial" w:hAnsi="Arial" w:cs="Arial"/>
                      <w:sz w:val="20"/>
                    </w:rPr>
                  </w:pPr>
                  <w:r w:rsidRPr="00B039EE">
                    <w:rPr>
                      <w:rFonts w:ascii="Arial" w:hAnsi="Arial" w:cs="Arial"/>
                      <w:b/>
                    </w:rPr>
                    <w:t>6.</w:t>
                  </w:r>
                  <w:r w:rsidRPr="00CC068C">
                    <w:rPr>
                      <w:rFonts w:ascii="Arial" w:hAnsi="Arial" w:cs="Arial"/>
                      <w:sz w:val="20"/>
                    </w:rPr>
                    <w:t xml:space="preserve">    Gross Revenue Sharing – Cross revenue sharing shall be collected and sharing will be as follows:</w:t>
                  </w:r>
                </w:p>
                <w:p w:rsidR="00CC068C" w:rsidRPr="00CC068C" w:rsidRDefault="00CC068C" w:rsidP="00033D8B">
                  <w:pPr>
                    <w:ind w:left="720"/>
                    <w:jc w:val="both"/>
                    <w:rPr>
                      <w:rFonts w:ascii="Arial" w:hAnsi="Arial" w:cs="Arial"/>
                      <w:sz w:val="20"/>
                    </w:rPr>
                  </w:pPr>
                  <w:r w:rsidRPr="00CC068C">
                    <w:rPr>
                      <w:rFonts w:ascii="Arial" w:hAnsi="Arial" w:cs="Arial"/>
                      <w:sz w:val="20"/>
                    </w:rPr>
                    <w:t>All collected royalty fees shall be deposited by the SECOND PARTY every 1st Monday of the Month or to be collected by the designated Franchise Officer of the FIRST PARTY upon the latter’s option:</w:t>
                  </w:r>
                </w:p>
                <w:p w:rsidR="00CC068C" w:rsidRPr="00CC068C" w:rsidRDefault="00CC068C" w:rsidP="00033D8B">
                  <w:pPr>
                    <w:ind w:left="720"/>
                    <w:jc w:val="both"/>
                    <w:rPr>
                      <w:rFonts w:ascii="Arial" w:hAnsi="Arial" w:cs="Arial"/>
                      <w:sz w:val="20"/>
                    </w:rPr>
                  </w:pPr>
                  <w:r w:rsidRPr="00CC068C">
                    <w:rPr>
                      <w:rFonts w:ascii="Arial" w:hAnsi="Arial" w:cs="Arial"/>
                      <w:sz w:val="20"/>
                    </w:rPr>
                    <w:t>______% shall be given to the FIRST PARTY but no less than One thousand Five Hundred Pesos (P 1,500.00) to serve as Royalty Fee whichever is higher.</w:t>
                  </w:r>
                </w:p>
                <w:p w:rsidR="00206287" w:rsidRPr="000842FB" w:rsidRDefault="00206287" w:rsidP="00455249">
                  <w:pPr>
                    <w:ind w:left="720"/>
                    <w:jc w:val="both"/>
                    <w:rPr>
                      <w:rFonts w:ascii="Arial" w:hAnsi="Arial" w:cs="Arial"/>
                      <w:sz w:val="20"/>
                    </w:rPr>
                  </w:pPr>
                  <w:r w:rsidRPr="00E7695B">
                    <w:rPr>
                      <w:rFonts w:ascii="Arial" w:hAnsi="Arial" w:cs="Arial"/>
                      <w:b/>
                    </w:rPr>
                    <w:t>7.</w:t>
                  </w:r>
                  <w:r w:rsidRPr="000842FB">
                    <w:rPr>
                      <w:rFonts w:ascii="Arial" w:hAnsi="Arial" w:cs="Arial"/>
                      <w:sz w:val="20"/>
                    </w:rPr>
                    <w:t xml:space="preserve">   Exclusivity clause – SECOND PARTY </w:t>
                  </w:r>
                  <w:r w:rsidR="00272159">
                    <w:rPr>
                      <w:rFonts w:ascii="Arial" w:hAnsi="Arial" w:cs="Arial"/>
                      <w:sz w:val="20"/>
                    </w:rPr>
                    <w:t>makes agreement</w:t>
                  </w:r>
                  <w:r w:rsidRPr="000842FB">
                    <w:rPr>
                      <w:rFonts w:ascii="Arial" w:hAnsi="Arial" w:cs="Arial"/>
                      <w:sz w:val="20"/>
                    </w:rPr>
                    <w:t xml:space="preserve"> that all products/ services and other such products services bearing the FIRST PARTY or its </w:t>
                  </w:r>
                  <w:r w:rsidR="003B63BE" w:rsidRPr="000842FB">
                    <w:rPr>
                      <w:rFonts w:ascii="Arial" w:hAnsi="Arial" w:cs="Arial"/>
                      <w:sz w:val="20"/>
                    </w:rPr>
                    <w:t>ascribed</w:t>
                  </w:r>
                  <w:r w:rsidRPr="000842FB">
                    <w:rPr>
                      <w:rFonts w:ascii="Arial" w:hAnsi="Arial" w:cs="Arial"/>
                      <w:sz w:val="20"/>
                    </w:rPr>
                    <w:t xml:space="preserve"> suppliers</w:t>
                  </w:r>
                  <w:r w:rsidR="004A3EA8">
                    <w:rPr>
                      <w:rFonts w:ascii="Arial" w:hAnsi="Arial" w:cs="Arial"/>
                      <w:sz w:val="20"/>
                    </w:rPr>
                    <w:t>.</w:t>
                  </w:r>
                </w:p>
                <w:p w:rsidR="00081896" w:rsidRPr="00CC068C" w:rsidRDefault="00081896" w:rsidP="00CC068C">
                  <w:pPr>
                    <w:jc w:val="both"/>
                    <w:rPr>
                      <w:rFonts w:ascii="Arial" w:hAnsi="Arial" w:cs="Arial"/>
                      <w:sz w:val="20"/>
                    </w:rPr>
                  </w:pPr>
                </w:p>
              </w:txbxContent>
            </v:textbox>
          </v:shape>
        </w:pict>
      </w:r>
      <w:r>
        <w:rPr>
          <w:noProof/>
        </w:rPr>
        <w:pict>
          <v:rect id="_x0000_s1027" style="position:absolute;margin-left:-29.25pt;margin-top:-28.5pt;width:528pt;height:707.25pt;z-index:251659264" strokecolor="black [3213]" strokeweight="1.5pt"/>
        </w:pict>
      </w:r>
      <w:r w:rsidR="00DB1EB2">
        <w:tab/>
      </w:r>
    </w:p>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DB1EB2"/>
    <w:p w:rsidR="00DB1EB2" w:rsidRDefault="00144D51">
      <w:r>
        <w:rPr>
          <w:noProof/>
        </w:rPr>
        <w:lastRenderedPageBreak/>
        <w:pict>
          <v:shape id="_x0000_s1032" type="#_x0000_t202" style="position:absolute;margin-left:-22.5pt;margin-top:-8.25pt;width:514.5pt;height:679.5pt;z-index:251664384;mso-width-relative:margin;mso-height-relative:margin" filled="f" stroked="f">
            <v:textbox>
              <w:txbxContent>
                <w:p w:rsidR="00AB5E5B" w:rsidRPr="00AB5E5B" w:rsidRDefault="00AB5E5B" w:rsidP="00312179">
                  <w:pPr>
                    <w:ind w:left="720"/>
                    <w:jc w:val="both"/>
                    <w:rPr>
                      <w:rFonts w:ascii="Arial" w:hAnsi="Arial" w:cs="Arial"/>
                      <w:sz w:val="20"/>
                    </w:rPr>
                  </w:pPr>
                  <w:r w:rsidRPr="0083550A">
                    <w:rPr>
                      <w:rFonts w:ascii="Arial" w:hAnsi="Arial" w:cs="Arial"/>
                      <w:b/>
                    </w:rPr>
                    <w:t>8.</w:t>
                  </w:r>
                  <w:r w:rsidRPr="00AB5E5B">
                    <w:rPr>
                      <w:rFonts w:ascii="Arial" w:hAnsi="Arial" w:cs="Arial"/>
                      <w:sz w:val="20"/>
                    </w:rPr>
                    <w:t xml:space="preserve">  Use of Name and System – During the </w:t>
                  </w:r>
                  <w:r w:rsidR="000D37B1" w:rsidRPr="00AB5E5B">
                    <w:rPr>
                      <w:rFonts w:ascii="Arial" w:hAnsi="Arial" w:cs="Arial"/>
                      <w:sz w:val="20"/>
                    </w:rPr>
                    <w:t>affectivity</w:t>
                  </w:r>
                  <w:r w:rsidRPr="00AB5E5B">
                    <w:rPr>
                      <w:rFonts w:ascii="Arial" w:hAnsi="Arial" w:cs="Arial"/>
                      <w:sz w:val="20"/>
                    </w:rPr>
                    <w:t xml:space="preserve"> of this Franchise agreeme</w:t>
                  </w:r>
                  <w:r w:rsidR="00F21FBA">
                    <w:rPr>
                      <w:rFonts w:ascii="Arial" w:hAnsi="Arial" w:cs="Arial"/>
                      <w:sz w:val="20"/>
                    </w:rPr>
                    <w:t>nt, the SECOND    PARTY can use</w:t>
                  </w:r>
                  <w:r w:rsidRPr="00AB5E5B">
                    <w:rPr>
                      <w:rFonts w:ascii="Arial" w:hAnsi="Arial" w:cs="Arial"/>
                      <w:sz w:val="20"/>
                    </w:rPr>
                    <w:t xml:space="preserve"> the </w:t>
                  </w:r>
                  <w:r w:rsidR="005905A6">
                    <w:rPr>
                      <w:rFonts w:ascii="Arial" w:hAnsi="Arial" w:cs="Arial"/>
                      <w:sz w:val="20"/>
                    </w:rPr>
                    <w:t>decided</w:t>
                  </w:r>
                  <w:r w:rsidRPr="00AB5E5B">
                    <w:rPr>
                      <w:rFonts w:ascii="Arial" w:hAnsi="Arial" w:cs="Arial"/>
                      <w:sz w:val="20"/>
                    </w:rPr>
                    <w:t xml:space="preserve"> franchise name/s, business system and engage in all business transaction related to the products and services carried by the FIRST PARTY.</w:t>
                  </w:r>
                </w:p>
                <w:p w:rsidR="00AB5E5B" w:rsidRPr="00AB5E5B" w:rsidRDefault="00AB5E5B" w:rsidP="00312179">
                  <w:pPr>
                    <w:ind w:left="720"/>
                    <w:jc w:val="both"/>
                    <w:rPr>
                      <w:rFonts w:ascii="Arial" w:hAnsi="Arial" w:cs="Arial"/>
                      <w:sz w:val="20"/>
                    </w:rPr>
                  </w:pPr>
                  <w:r w:rsidRPr="0083550A">
                    <w:rPr>
                      <w:rFonts w:ascii="Arial" w:hAnsi="Arial" w:cs="Arial"/>
                      <w:b/>
                    </w:rPr>
                    <w:t>9.</w:t>
                  </w:r>
                  <w:r w:rsidRPr="00AB5E5B">
                    <w:rPr>
                      <w:rFonts w:ascii="Arial" w:hAnsi="Arial" w:cs="Arial"/>
                      <w:sz w:val="20"/>
                    </w:rPr>
                    <w:t xml:space="preserve">  Transfer of Technology – FIRST PARTY shall keep </w:t>
                  </w:r>
                  <w:r w:rsidR="00093F91" w:rsidRPr="00AB5E5B">
                    <w:rPr>
                      <w:rFonts w:ascii="Arial" w:hAnsi="Arial" w:cs="Arial"/>
                      <w:sz w:val="20"/>
                    </w:rPr>
                    <w:t>side by side</w:t>
                  </w:r>
                  <w:r w:rsidRPr="00AB5E5B">
                    <w:rPr>
                      <w:rFonts w:ascii="Arial" w:hAnsi="Arial" w:cs="Arial"/>
                      <w:sz w:val="20"/>
                    </w:rPr>
                    <w:t xml:space="preserve"> the SECOND PARTYON THE CONTINOUS DEVELOPMENT OF Products or Services and </w:t>
                  </w:r>
                  <w:r w:rsidR="00B02317" w:rsidRPr="00AB5E5B">
                    <w:rPr>
                      <w:rFonts w:ascii="Arial" w:hAnsi="Arial" w:cs="Arial"/>
                      <w:sz w:val="20"/>
                    </w:rPr>
                    <w:t>shift</w:t>
                  </w:r>
                  <w:r w:rsidRPr="00AB5E5B">
                    <w:rPr>
                      <w:rFonts w:ascii="Arial" w:hAnsi="Arial" w:cs="Arial"/>
                      <w:sz w:val="20"/>
                    </w:rPr>
                    <w:t xml:space="preserve"> thereof, including product development, for the benefit of the SECOND PARTY. Upon </w:t>
                  </w:r>
                  <w:r w:rsidR="00CB1008">
                    <w:rPr>
                      <w:rFonts w:ascii="Arial" w:hAnsi="Arial" w:cs="Arial"/>
                      <w:sz w:val="20"/>
                    </w:rPr>
                    <w:t>accepting</w:t>
                  </w:r>
                  <w:r w:rsidRPr="00AB5E5B">
                    <w:rPr>
                      <w:rFonts w:ascii="Arial" w:hAnsi="Arial" w:cs="Arial"/>
                      <w:sz w:val="20"/>
                    </w:rPr>
                    <w:t xml:space="preserve"> this agreement, it is </w:t>
                  </w:r>
                  <w:r w:rsidR="00252978" w:rsidRPr="00AB5E5B">
                    <w:rPr>
                      <w:rFonts w:ascii="Arial" w:hAnsi="Arial" w:cs="Arial"/>
                      <w:sz w:val="20"/>
                    </w:rPr>
                    <w:t>implicit</w:t>
                  </w:r>
                  <w:r w:rsidRPr="00AB5E5B">
                    <w:rPr>
                      <w:rFonts w:ascii="Arial" w:hAnsi="Arial" w:cs="Arial"/>
                      <w:sz w:val="20"/>
                    </w:rPr>
                    <w:t xml:space="preserve"> that trade secrets and business system have been transferred to the SECOND PARTY by way of </w:t>
                  </w:r>
                  <w:r w:rsidR="007E1704">
                    <w:rPr>
                      <w:rFonts w:ascii="Arial" w:hAnsi="Arial" w:cs="Arial"/>
                      <w:sz w:val="20"/>
                    </w:rPr>
                    <w:t>exchange</w:t>
                  </w:r>
                  <w:r w:rsidRPr="00AB5E5B">
                    <w:rPr>
                      <w:rFonts w:ascii="Arial" w:hAnsi="Arial" w:cs="Arial"/>
                      <w:sz w:val="20"/>
                    </w:rPr>
                    <w:t xml:space="preserve"> and receipt of a copy of Business Manual of Orientations for this purpose.</w:t>
                  </w:r>
                </w:p>
                <w:p w:rsidR="00AB5E5B" w:rsidRPr="00AB5E5B" w:rsidRDefault="00AB5E5B" w:rsidP="00312179">
                  <w:pPr>
                    <w:ind w:left="720"/>
                    <w:jc w:val="both"/>
                    <w:rPr>
                      <w:rFonts w:ascii="Arial" w:hAnsi="Arial" w:cs="Arial"/>
                      <w:sz w:val="20"/>
                    </w:rPr>
                  </w:pPr>
                  <w:r w:rsidRPr="0083550A">
                    <w:rPr>
                      <w:rFonts w:ascii="Arial" w:hAnsi="Arial" w:cs="Arial"/>
                      <w:b/>
                    </w:rPr>
                    <w:t>10.</w:t>
                  </w:r>
                  <w:r w:rsidRPr="00AB5E5B">
                    <w:rPr>
                      <w:rFonts w:ascii="Arial" w:hAnsi="Arial" w:cs="Arial"/>
                      <w:sz w:val="20"/>
                    </w:rPr>
                    <w:t xml:space="preserve"> Manpower Support- FIRST PARTY shall </w:t>
                  </w:r>
                  <w:r w:rsidR="0067323E" w:rsidRPr="00AB5E5B">
                    <w:rPr>
                      <w:rFonts w:ascii="Arial" w:hAnsi="Arial" w:cs="Arial"/>
                      <w:sz w:val="20"/>
                    </w:rPr>
                    <w:t>supply</w:t>
                  </w:r>
                  <w:r w:rsidR="00C40BA2">
                    <w:rPr>
                      <w:rFonts w:ascii="Arial" w:hAnsi="Arial" w:cs="Arial"/>
                      <w:sz w:val="20"/>
                    </w:rPr>
                    <w:t xml:space="preserve"> manpower</w:t>
                  </w:r>
                  <w:r w:rsidR="0077309D">
                    <w:rPr>
                      <w:rFonts w:ascii="Arial" w:hAnsi="Arial" w:cs="Arial"/>
                      <w:sz w:val="20"/>
                    </w:rPr>
                    <w:t xml:space="preserve"> thr</w:t>
                  </w:r>
                  <w:r w:rsidR="00B14DA6">
                    <w:rPr>
                      <w:rFonts w:ascii="Arial" w:hAnsi="Arial" w:cs="Arial"/>
                      <w:sz w:val="20"/>
                    </w:rPr>
                    <w:t>o</w:t>
                  </w:r>
                  <w:r w:rsidR="0077309D">
                    <w:rPr>
                      <w:rFonts w:ascii="Arial" w:hAnsi="Arial" w:cs="Arial"/>
                      <w:sz w:val="20"/>
                    </w:rPr>
                    <w:t>u</w:t>
                  </w:r>
                  <w:r w:rsidR="00B14DA6">
                    <w:rPr>
                      <w:rFonts w:ascii="Arial" w:hAnsi="Arial" w:cs="Arial"/>
                      <w:sz w:val="20"/>
                    </w:rPr>
                    <w:t>gh</w:t>
                  </w:r>
                  <w:r w:rsidR="00401A53">
                    <w:rPr>
                      <w:rFonts w:ascii="Arial" w:hAnsi="Arial" w:cs="Arial"/>
                      <w:sz w:val="20"/>
                    </w:rPr>
                    <w:t xml:space="preserve"> </w:t>
                  </w:r>
                  <w:r w:rsidR="00C40BA2">
                    <w:rPr>
                      <w:rFonts w:ascii="Arial" w:hAnsi="Arial" w:cs="Arial"/>
                      <w:sz w:val="20"/>
                    </w:rPr>
                    <w:t>__________________________</w:t>
                  </w:r>
                  <w:r w:rsidR="009A150A">
                    <w:rPr>
                      <w:rFonts w:ascii="Arial" w:hAnsi="Arial" w:cs="Arial"/>
                      <w:sz w:val="20"/>
                    </w:rPr>
                    <w:t xml:space="preserve"> Company </w:t>
                  </w:r>
                  <w:r w:rsidRPr="00AB5E5B">
                    <w:rPr>
                      <w:rFonts w:ascii="Arial" w:hAnsi="Arial" w:cs="Arial"/>
                      <w:sz w:val="20"/>
                    </w:rPr>
                    <w:t xml:space="preserve">and </w:t>
                  </w:r>
                  <w:r w:rsidR="0080157C" w:rsidRPr="00AB5E5B">
                    <w:rPr>
                      <w:rFonts w:ascii="Arial" w:hAnsi="Arial" w:cs="Arial"/>
                      <w:sz w:val="20"/>
                    </w:rPr>
                    <w:t>obligatory</w:t>
                  </w:r>
                  <w:r w:rsidRPr="00AB5E5B">
                    <w:rPr>
                      <w:rFonts w:ascii="Arial" w:hAnsi="Arial" w:cs="Arial"/>
                      <w:sz w:val="20"/>
                    </w:rPr>
                    <w:t xml:space="preserve"> benefits shall be </w:t>
                  </w:r>
                  <w:r w:rsidR="002E3CE5" w:rsidRPr="00AB5E5B">
                    <w:rPr>
                      <w:rFonts w:ascii="Arial" w:hAnsi="Arial" w:cs="Arial"/>
                      <w:sz w:val="20"/>
                    </w:rPr>
                    <w:t>tolerate</w:t>
                  </w:r>
                  <w:r w:rsidR="002E3CE5">
                    <w:rPr>
                      <w:rFonts w:ascii="Arial" w:hAnsi="Arial" w:cs="Arial"/>
                      <w:sz w:val="20"/>
                    </w:rPr>
                    <w:t>d</w:t>
                  </w:r>
                  <w:r w:rsidRPr="00AB5E5B">
                    <w:rPr>
                      <w:rFonts w:ascii="Arial" w:hAnsi="Arial" w:cs="Arial"/>
                      <w:sz w:val="20"/>
                    </w:rPr>
                    <w:t xml:space="preserve"> by the SECOND PARTY.</w:t>
                  </w:r>
                </w:p>
                <w:p w:rsidR="00AB5E5B" w:rsidRPr="00AB5E5B" w:rsidRDefault="00AB5E5B" w:rsidP="00312179">
                  <w:pPr>
                    <w:ind w:left="720"/>
                    <w:jc w:val="both"/>
                    <w:rPr>
                      <w:rFonts w:ascii="Arial" w:hAnsi="Arial" w:cs="Arial"/>
                      <w:sz w:val="20"/>
                    </w:rPr>
                  </w:pPr>
                  <w:r w:rsidRPr="0083550A">
                    <w:rPr>
                      <w:rFonts w:ascii="Arial" w:hAnsi="Arial" w:cs="Arial"/>
                      <w:b/>
                    </w:rPr>
                    <w:t>11.</w:t>
                  </w:r>
                  <w:r w:rsidR="002A0575">
                    <w:rPr>
                      <w:rFonts w:ascii="Arial" w:hAnsi="Arial" w:cs="Arial"/>
                      <w:sz w:val="20"/>
                    </w:rPr>
                    <w:t xml:space="preserve"> Marketing Consultation</w:t>
                  </w:r>
                  <w:r w:rsidR="008B258A">
                    <w:rPr>
                      <w:rFonts w:ascii="Arial" w:hAnsi="Arial" w:cs="Arial"/>
                      <w:sz w:val="20"/>
                    </w:rPr>
                    <w:t>:</w:t>
                  </w:r>
                  <w:r w:rsidR="003C3230">
                    <w:rPr>
                      <w:rFonts w:ascii="Arial" w:hAnsi="Arial" w:cs="Arial"/>
                      <w:sz w:val="20"/>
                    </w:rPr>
                    <w:t xml:space="preserve"> </w:t>
                  </w:r>
                  <w:r w:rsidR="00CA2E5E">
                    <w:rPr>
                      <w:rFonts w:ascii="Arial" w:hAnsi="Arial" w:cs="Arial"/>
                      <w:sz w:val="20"/>
                    </w:rPr>
                    <w:t xml:space="preserve">_____________________ </w:t>
                  </w:r>
                  <w:r w:rsidR="000865AA">
                    <w:rPr>
                      <w:rFonts w:ascii="Arial" w:hAnsi="Arial" w:cs="Arial"/>
                      <w:sz w:val="20"/>
                    </w:rPr>
                    <w:t>Company</w:t>
                  </w:r>
                  <w:r w:rsidRPr="00AB5E5B">
                    <w:rPr>
                      <w:rFonts w:ascii="Arial" w:hAnsi="Arial" w:cs="Arial"/>
                      <w:sz w:val="20"/>
                    </w:rPr>
                    <w:t xml:space="preserve"> shall </w:t>
                  </w:r>
                  <w:r w:rsidR="00A045A1" w:rsidRPr="00AB5E5B">
                    <w:rPr>
                      <w:rFonts w:ascii="Arial" w:hAnsi="Arial" w:cs="Arial"/>
                      <w:sz w:val="20"/>
                    </w:rPr>
                    <w:t>help</w:t>
                  </w:r>
                  <w:r w:rsidR="003F0176">
                    <w:rPr>
                      <w:rFonts w:ascii="Arial" w:hAnsi="Arial" w:cs="Arial"/>
                      <w:sz w:val="20"/>
                    </w:rPr>
                    <w:t xml:space="preserve"> the SECOND PARTY in making</w:t>
                  </w:r>
                  <w:r w:rsidR="0075475B">
                    <w:rPr>
                      <w:rFonts w:ascii="Arial" w:hAnsi="Arial" w:cs="Arial"/>
                      <w:sz w:val="20"/>
                    </w:rPr>
                    <w:t xml:space="preserve"> </w:t>
                  </w:r>
                  <w:r w:rsidRPr="00AB5E5B">
                    <w:rPr>
                      <w:rFonts w:ascii="Arial" w:hAnsi="Arial" w:cs="Arial"/>
                      <w:sz w:val="20"/>
                    </w:rPr>
                    <w:t>local marketing plan.</w:t>
                  </w:r>
                </w:p>
                <w:p w:rsidR="00AB5E5B" w:rsidRPr="00AB5E5B" w:rsidRDefault="00AB5E5B" w:rsidP="00312179">
                  <w:pPr>
                    <w:ind w:left="720"/>
                    <w:jc w:val="both"/>
                    <w:rPr>
                      <w:rFonts w:ascii="Arial" w:hAnsi="Arial" w:cs="Arial"/>
                      <w:sz w:val="20"/>
                    </w:rPr>
                  </w:pPr>
                  <w:r w:rsidRPr="0083550A">
                    <w:rPr>
                      <w:rFonts w:ascii="Arial" w:hAnsi="Arial" w:cs="Arial"/>
                      <w:b/>
                    </w:rPr>
                    <w:t>12.</w:t>
                  </w:r>
                  <w:r w:rsidRPr="00AB5E5B">
                    <w:rPr>
                      <w:rFonts w:ascii="Arial" w:hAnsi="Arial" w:cs="Arial"/>
                      <w:sz w:val="20"/>
                    </w:rPr>
                    <w:t xml:space="preserve"> Insurance – The SECOND PARTY shall </w:t>
                  </w:r>
                  <w:r w:rsidR="009914ED" w:rsidRPr="00AB5E5B">
                    <w:rPr>
                      <w:rFonts w:ascii="Arial" w:hAnsi="Arial" w:cs="Arial"/>
                      <w:sz w:val="20"/>
                    </w:rPr>
                    <w:t>create</w:t>
                  </w:r>
                  <w:r w:rsidRPr="00AB5E5B">
                    <w:rPr>
                      <w:rFonts w:ascii="Arial" w:hAnsi="Arial" w:cs="Arial"/>
                      <w:sz w:val="20"/>
                    </w:rPr>
                    <w:t xml:space="preserve"> </w:t>
                  </w:r>
                  <w:r w:rsidR="00BC58EE" w:rsidRPr="00AB5E5B">
                    <w:rPr>
                      <w:rFonts w:ascii="Arial" w:hAnsi="Arial" w:cs="Arial"/>
                      <w:sz w:val="20"/>
                    </w:rPr>
                    <w:t>inclusive</w:t>
                  </w:r>
                  <w:r w:rsidRPr="00AB5E5B">
                    <w:rPr>
                      <w:rFonts w:ascii="Arial" w:hAnsi="Arial" w:cs="Arial"/>
                      <w:sz w:val="20"/>
                    </w:rPr>
                    <w:t xml:space="preserve"> fire coverage for the equipment and all other parts thereof.</w:t>
                  </w:r>
                </w:p>
                <w:p w:rsidR="00AB5E5B" w:rsidRPr="00AB5E5B" w:rsidRDefault="00AB5E5B" w:rsidP="00312179">
                  <w:pPr>
                    <w:ind w:left="720"/>
                    <w:jc w:val="both"/>
                    <w:rPr>
                      <w:rFonts w:ascii="Arial" w:hAnsi="Arial" w:cs="Arial"/>
                      <w:sz w:val="20"/>
                    </w:rPr>
                  </w:pPr>
                  <w:r w:rsidRPr="0083550A">
                    <w:rPr>
                      <w:rFonts w:ascii="Arial" w:hAnsi="Arial" w:cs="Arial"/>
                      <w:b/>
                    </w:rPr>
                    <w:t>13.</w:t>
                  </w:r>
                  <w:r w:rsidRPr="00AB5E5B">
                    <w:rPr>
                      <w:rFonts w:ascii="Arial" w:hAnsi="Arial" w:cs="Arial"/>
                      <w:sz w:val="20"/>
                    </w:rPr>
                    <w:t xml:space="preserve"> Supplies – All supplies or direct material and/or additional equipment needed by the SECOND PARTY can only be </w:t>
                  </w:r>
                  <w:r w:rsidR="00B55823">
                    <w:rPr>
                      <w:rFonts w:ascii="Arial" w:hAnsi="Arial" w:cs="Arial"/>
                      <w:sz w:val="20"/>
                    </w:rPr>
                    <w:t>purchased</w:t>
                  </w:r>
                  <w:r w:rsidRPr="00AB5E5B">
                    <w:rPr>
                      <w:rFonts w:ascii="Arial" w:hAnsi="Arial" w:cs="Arial"/>
                      <w:sz w:val="20"/>
                    </w:rPr>
                    <w:t xml:space="preserve"> from the FIRST PARTY or its </w:t>
                  </w:r>
                  <w:r w:rsidR="00B718D3" w:rsidRPr="00AB5E5B">
                    <w:rPr>
                      <w:rFonts w:ascii="Arial" w:hAnsi="Arial" w:cs="Arial"/>
                      <w:sz w:val="20"/>
                    </w:rPr>
                    <w:t>ascribed</w:t>
                  </w:r>
                  <w:r w:rsidRPr="00AB5E5B">
                    <w:rPr>
                      <w:rFonts w:ascii="Arial" w:hAnsi="Arial" w:cs="Arial"/>
                      <w:sz w:val="20"/>
                    </w:rPr>
                    <w:t xml:space="preserve"> suppliers, upon due notice to FIRST PARTY.</w:t>
                  </w:r>
                </w:p>
                <w:p w:rsidR="00AB5E5B" w:rsidRPr="00AB5E5B" w:rsidRDefault="00AB5E5B" w:rsidP="00312179">
                  <w:pPr>
                    <w:ind w:left="720"/>
                    <w:jc w:val="both"/>
                    <w:rPr>
                      <w:rFonts w:ascii="Arial" w:hAnsi="Arial" w:cs="Arial"/>
                      <w:sz w:val="20"/>
                    </w:rPr>
                  </w:pPr>
                  <w:r w:rsidRPr="0083550A">
                    <w:rPr>
                      <w:rFonts w:ascii="Arial" w:hAnsi="Arial" w:cs="Arial"/>
                      <w:b/>
                    </w:rPr>
                    <w:t>14.</w:t>
                  </w:r>
                  <w:r w:rsidRPr="00AB5E5B">
                    <w:rPr>
                      <w:rFonts w:ascii="Arial" w:hAnsi="Arial" w:cs="Arial"/>
                      <w:sz w:val="20"/>
                    </w:rPr>
                    <w:t xml:space="preserve"> Right of First Option- The SECOND PARTY shall be given the right of first option to </w:t>
                  </w:r>
                  <w:r w:rsidR="00724E4F" w:rsidRPr="00AB5E5B">
                    <w:rPr>
                      <w:rFonts w:ascii="Arial" w:hAnsi="Arial" w:cs="Arial"/>
                      <w:sz w:val="20"/>
                    </w:rPr>
                    <w:t>choose</w:t>
                  </w:r>
                  <w:r w:rsidRPr="00AB5E5B">
                    <w:rPr>
                      <w:rFonts w:ascii="Arial" w:hAnsi="Arial" w:cs="Arial"/>
                      <w:sz w:val="20"/>
                    </w:rPr>
                    <w:t xml:space="preserve"> </w:t>
                  </w:r>
                  <w:r w:rsidR="0092132B" w:rsidRPr="00AB5E5B">
                    <w:rPr>
                      <w:rFonts w:ascii="Arial" w:hAnsi="Arial" w:cs="Arial"/>
                      <w:sz w:val="20"/>
                    </w:rPr>
                    <w:t>site</w:t>
                  </w:r>
                  <w:r w:rsidRPr="00AB5E5B">
                    <w:rPr>
                      <w:rFonts w:ascii="Arial" w:hAnsi="Arial" w:cs="Arial"/>
                      <w:sz w:val="20"/>
                    </w:rPr>
                    <w:t xml:space="preserve"> of another franchise in the same </w:t>
                  </w:r>
                  <w:r w:rsidR="00E40FED" w:rsidRPr="00AB5E5B">
                    <w:rPr>
                      <w:rFonts w:ascii="Arial" w:hAnsi="Arial" w:cs="Arial"/>
                      <w:sz w:val="20"/>
                    </w:rPr>
                    <w:t>locality</w:t>
                  </w:r>
                  <w:r w:rsidRPr="00AB5E5B">
                    <w:rPr>
                      <w:rFonts w:ascii="Arial" w:hAnsi="Arial" w:cs="Arial"/>
                      <w:sz w:val="20"/>
                    </w:rPr>
                    <w:t>.</w:t>
                  </w:r>
                </w:p>
                <w:p w:rsidR="00AB5E5B" w:rsidRPr="00AB5E5B" w:rsidRDefault="00AB5E5B" w:rsidP="00312179">
                  <w:pPr>
                    <w:ind w:left="720"/>
                    <w:jc w:val="both"/>
                    <w:rPr>
                      <w:rFonts w:ascii="Arial" w:hAnsi="Arial" w:cs="Arial"/>
                      <w:sz w:val="20"/>
                    </w:rPr>
                  </w:pPr>
                  <w:r w:rsidRPr="0083550A">
                    <w:rPr>
                      <w:rFonts w:ascii="Arial" w:hAnsi="Arial" w:cs="Arial"/>
                      <w:b/>
                    </w:rPr>
                    <w:t>15</w:t>
                  </w:r>
                  <w:r w:rsidRPr="00AB5E5B">
                    <w:rPr>
                      <w:rFonts w:ascii="Arial" w:hAnsi="Arial" w:cs="Arial"/>
                      <w:sz w:val="20"/>
                    </w:rPr>
                    <w:t xml:space="preserve">. Transferability of Franchise- the SECOND PARTY may </w:t>
                  </w:r>
                  <w:r w:rsidR="008D40EF" w:rsidRPr="00AB5E5B">
                    <w:rPr>
                      <w:rFonts w:ascii="Arial" w:hAnsi="Arial" w:cs="Arial"/>
                      <w:sz w:val="20"/>
                    </w:rPr>
                    <w:t>allocate</w:t>
                  </w:r>
                  <w:r w:rsidRPr="00AB5E5B">
                    <w:rPr>
                      <w:rFonts w:ascii="Arial" w:hAnsi="Arial" w:cs="Arial"/>
                      <w:sz w:val="20"/>
                    </w:rPr>
                    <w:t xml:space="preserve"> or </w:t>
                  </w:r>
                  <w:r w:rsidR="008D40EF" w:rsidRPr="00AB5E5B">
                    <w:rPr>
                      <w:rFonts w:ascii="Arial" w:hAnsi="Arial" w:cs="Arial"/>
                      <w:sz w:val="20"/>
                    </w:rPr>
                    <w:t>reassign</w:t>
                  </w:r>
                  <w:r w:rsidRPr="00AB5E5B">
                    <w:rPr>
                      <w:rFonts w:ascii="Arial" w:hAnsi="Arial" w:cs="Arial"/>
                      <w:sz w:val="20"/>
                    </w:rPr>
                    <w:t xml:space="preserve"> the franchise </w:t>
                  </w:r>
                  <w:r w:rsidR="008D40EF">
                    <w:rPr>
                      <w:rFonts w:ascii="Arial" w:hAnsi="Arial" w:cs="Arial"/>
                      <w:sz w:val="20"/>
                    </w:rPr>
                    <w:t>if</w:t>
                  </w:r>
                  <w:r w:rsidRPr="00AB5E5B">
                    <w:rPr>
                      <w:rFonts w:ascii="Arial" w:hAnsi="Arial" w:cs="Arial"/>
                      <w:sz w:val="20"/>
                    </w:rPr>
                    <w:t xml:space="preserve"> the transferee possesses all the </w:t>
                  </w:r>
                  <w:r w:rsidR="00B66628" w:rsidRPr="00AB5E5B">
                    <w:rPr>
                      <w:rFonts w:ascii="Arial" w:hAnsi="Arial" w:cs="Arial"/>
                      <w:sz w:val="20"/>
                    </w:rPr>
                    <w:t>experience</w:t>
                  </w:r>
                  <w:r w:rsidRPr="00AB5E5B">
                    <w:rPr>
                      <w:rFonts w:ascii="Arial" w:hAnsi="Arial" w:cs="Arial"/>
                      <w:sz w:val="20"/>
                    </w:rPr>
                    <w:t xml:space="preserve"> set by the FIRST PARTY. This right shall be exercise</w:t>
                  </w:r>
                  <w:r w:rsidR="00B66628">
                    <w:rPr>
                      <w:rFonts w:ascii="Arial" w:hAnsi="Arial" w:cs="Arial"/>
                      <w:sz w:val="20"/>
                    </w:rPr>
                    <w:t>d</w:t>
                  </w:r>
                  <w:r w:rsidRPr="00AB5E5B">
                    <w:rPr>
                      <w:rFonts w:ascii="Arial" w:hAnsi="Arial" w:cs="Arial"/>
                      <w:sz w:val="20"/>
                    </w:rPr>
                    <w:t xml:space="preserve"> by the FIRST PARTY before </w:t>
                  </w:r>
                  <w:r w:rsidR="00AE7F10">
                    <w:rPr>
                      <w:rFonts w:ascii="Arial" w:hAnsi="Arial" w:cs="Arial"/>
                      <w:sz w:val="20"/>
                    </w:rPr>
                    <w:t>cancellation</w:t>
                  </w:r>
                  <w:r w:rsidRPr="00AB5E5B">
                    <w:rPr>
                      <w:rFonts w:ascii="Arial" w:hAnsi="Arial" w:cs="Arial"/>
                      <w:sz w:val="20"/>
                    </w:rPr>
                    <w:t xml:space="preserve"> of the contract </w:t>
                  </w:r>
                  <w:r w:rsidR="00F62A73" w:rsidRPr="00AB5E5B">
                    <w:rPr>
                      <w:rFonts w:ascii="Arial" w:hAnsi="Arial" w:cs="Arial"/>
                      <w:sz w:val="20"/>
                    </w:rPr>
                    <w:t>ending</w:t>
                  </w:r>
                  <w:r w:rsidRPr="00AB5E5B">
                    <w:rPr>
                      <w:rFonts w:ascii="Arial" w:hAnsi="Arial" w:cs="Arial"/>
                      <w:sz w:val="20"/>
                    </w:rPr>
                    <w:t xml:space="preserve"> of Franchise Agreement.</w:t>
                  </w:r>
                </w:p>
                <w:p w:rsidR="00AB5E5B" w:rsidRPr="00513C0D" w:rsidRDefault="00AB5E5B" w:rsidP="00513C0D">
                  <w:pPr>
                    <w:pStyle w:val="ListParagraph"/>
                    <w:numPr>
                      <w:ilvl w:val="0"/>
                      <w:numId w:val="6"/>
                    </w:numPr>
                    <w:jc w:val="both"/>
                    <w:rPr>
                      <w:rFonts w:ascii="Arial" w:hAnsi="Arial" w:cs="Arial"/>
                      <w:sz w:val="20"/>
                    </w:rPr>
                  </w:pPr>
                  <w:r w:rsidRPr="00513C0D">
                    <w:rPr>
                      <w:rFonts w:ascii="Arial" w:hAnsi="Arial" w:cs="Arial"/>
                      <w:sz w:val="20"/>
                    </w:rPr>
                    <w:t>transfer of location</w:t>
                  </w:r>
                </w:p>
                <w:p w:rsidR="00AB5E5B" w:rsidRPr="00513C0D" w:rsidRDefault="00AB5E5B" w:rsidP="00513C0D">
                  <w:pPr>
                    <w:pStyle w:val="ListParagraph"/>
                    <w:numPr>
                      <w:ilvl w:val="0"/>
                      <w:numId w:val="6"/>
                    </w:numPr>
                    <w:jc w:val="both"/>
                    <w:rPr>
                      <w:rFonts w:ascii="Arial" w:hAnsi="Arial" w:cs="Arial"/>
                      <w:sz w:val="20"/>
                    </w:rPr>
                  </w:pPr>
                  <w:r w:rsidRPr="00513C0D">
                    <w:rPr>
                      <w:rFonts w:ascii="Arial" w:hAnsi="Arial" w:cs="Arial"/>
                      <w:sz w:val="20"/>
                    </w:rPr>
                    <w:t>transfer of rights</w:t>
                  </w:r>
                </w:p>
                <w:p w:rsidR="00AB5E5B" w:rsidRPr="00AB5E5B" w:rsidRDefault="00AB5E5B" w:rsidP="003B3321">
                  <w:pPr>
                    <w:ind w:left="720"/>
                    <w:jc w:val="both"/>
                    <w:rPr>
                      <w:rFonts w:ascii="Arial" w:hAnsi="Arial" w:cs="Arial"/>
                      <w:sz w:val="20"/>
                    </w:rPr>
                  </w:pPr>
                  <w:r w:rsidRPr="00D11220">
                    <w:rPr>
                      <w:rFonts w:ascii="Arial" w:hAnsi="Arial" w:cs="Arial"/>
                      <w:b/>
                    </w:rPr>
                    <w:t>16.</w:t>
                  </w:r>
                  <w:r w:rsidRPr="00AB5E5B">
                    <w:rPr>
                      <w:rFonts w:ascii="Arial" w:hAnsi="Arial" w:cs="Arial"/>
                      <w:sz w:val="20"/>
                    </w:rPr>
                    <w:t xml:space="preserve"> Maintenance Clause- The SECOND PARTY shall be </w:t>
                  </w:r>
                  <w:r w:rsidR="00815F66" w:rsidRPr="00AB5E5B">
                    <w:rPr>
                      <w:rFonts w:ascii="Arial" w:hAnsi="Arial" w:cs="Arial"/>
                      <w:sz w:val="20"/>
                    </w:rPr>
                    <w:t>accountable</w:t>
                  </w:r>
                  <w:r w:rsidRPr="00AB5E5B">
                    <w:rPr>
                      <w:rFonts w:ascii="Arial" w:hAnsi="Arial" w:cs="Arial"/>
                      <w:sz w:val="20"/>
                    </w:rPr>
                    <w:t xml:space="preserve"> to </w:t>
                  </w:r>
                  <w:r w:rsidR="00B40F51" w:rsidRPr="00AB5E5B">
                    <w:rPr>
                      <w:rFonts w:ascii="Arial" w:hAnsi="Arial" w:cs="Arial"/>
                      <w:sz w:val="20"/>
                    </w:rPr>
                    <w:t>uphold</w:t>
                  </w:r>
                  <w:r w:rsidRPr="00AB5E5B">
                    <w:rPr>
                      <w:rFonts w:ascii="Arial" w:hAnsi="Arial" w:cs="Arial"/>
                      <w:sz w:val="20"/>
                    </w:rPr>
                    <w:t xml:space="preserve"> its </w:t>
                  </w:r>
                  <w:r w:rsidR="00C4255E" w:rsidRPr="00AB5E5B">
                    <w:rPr>
                      <w:rFonts w:ascii="Arial" w:hAnsi="Arial" w:cs="Arial"/>
                      <w:sz w:val="20"/>
                    </w:rPr>
                    <w:t>vent</w:t>
                  </w:r>
                  <w:r w:rsidRPr="00AB5E5B">
                    <w:rPr>
                      <w:rFonts w:ascii="Arial" w:hAnsi="Arial" w:cs="Arial"/>
                      <w:sz w:val="20"/>
                    </w:rPr>
                    <w:t xml:space="preserve"> in </w:t>
                  </w:r>
                  <w:r w:rsidR="0067028F" w:rsidRPr="00AB5E5B">
                    <w:rPr>
                      <w:rFonts w:ascii="Arial" w:hAnsi="Arial" w:cs="Arial"/>
                      <w:sz w:val="20"/>
                    </w:rPr>
                    <w:t>agreement</w:t>
                  </w:r>
                  <w:r w:rsidRPr="00AB5E5B">
                    <w:rPr>
                      <w:rFonts w:ascii="Arial" w:hAnsi="Arial" w:cs="Arial"/>
                      <w:sz w:val="20"/>
                    </w:rPr>
                    <w:t xml:space="preserve"> to the FIRST PARTY’S standard of operations. SECOND PARTY shall be </w:t>
                  </w:r>
                  <w:r w:rsidR="00326D59" w:rsidRPr="00AB5E5B">
                    <w:rPr>
                      <w:rFonts w:ascii="Arial" w:hAnsi="Arial" w:cs="Arial"/>
                      <w:sz w:val="20"/>
                    </w:rPr>
                    <w:t>liable</w:t>
                  </w:r>
                  <w:r w:rsidRPr="00AB5E5B">
                    <w:rPr>
                      <w:rFonts w:ascii="Arial" w:hAnsi="Arial" w:cs="Arial"/>
                      <w:sz w:val="20"/>
                    </w:rPr>
                    <w:t xml:space="preserve"> for all </w:t>
                  </w:r>
                  <w:r w:rsidR="00E3543E" w:rsidRPr="00AB5E5B">
                    <w:rPr>
                      <w:rFonts w:ascii="Arial" w:hAnsi="Arial" w:cs="Arial"/>
                      <w:sz w:val="20"/>
                    </w:rPr>
                    <w:t>alteration</w:t>
                  </w:r>
                  <w:r w:rsidR="00E3543E">
                    <w:rPr>
                      <w:rFonts w:ascii="Arial" w:hAnsi="Arial" w:cs="Arial"/>
                      <w:sz w:val="20"/>
                    </w:rPr>
                    <w:t>s</w:t>
                  </w:r>
                  <w:r w:rsidRPr="00AB5E5B">
                    <w:rPr>
                      <w:rFonts w:ascii="Arial" w:hAnsi="Arial" w:cs="Arial"/>
                      <w:sz w:val="20"/>
                    </w:rPr>
                    <w:t xml:space="preserve">, upgraded and </w:t>
                  </w:r>
                  <w:r w:rsidR="000A62E3" w:rsidRPr="00AB5E5B">
                    <w:rPr>
                      <w:rFonts w:ascii="Arial" w:hAnsi="Arial" w:cs="Arial"/>
                      <w:sz w:val="20"/>
                    </w:rPr>
                    <w:t>upholding</w:t>
                  </w:r>
                  <w:r w:rsidRPr="00AB5E5B">
                    <w:rPr>
                      <w:rFonts w:ascii="Arial" w:hAnsi="Arial" w:cs="Arial"/>
                      <w:sz w:val="20"/>
                    </w:rPr>
                    <w:t xml:space="preserve"> needed by the outlet based upon the FIRST PARTY/S </w:t>
                  </w:r>
                  <w:r w:rsidR="009E30E5" w:rsidRPr="00AB5E5B">
                    <w:rPr>
                      <w:rFonts w:ascii="Arial" w:hAnsi="Arial" w:cs="Arial"/>
                      <w:sz w:val="20"/>
                    </w:rPr>
                    <w:t>suggestion</w:t>
                  </w:r>
                  <w:r w:rsidR="002C277D">
                    <w:rPr>
                      <w:rFonts w:ascii="Arial" w:hAnsi="Arial" w:cs="Arial"/>
                      <w:sz w:val="20"/>
                    </w:rPr>
                    <w:t>s</w:t>
                  </w:r>
                  <w:r w:rsidRPr="00AB5E5B">
                    <w:rPr>
                      <w:rFonts w:ascii="Arial" w:hAnsi="Arial" w:cs="Arial"/>
                      <w:sz w:val="20"/>
                    </w:rPr>
                    <w:t>.</w:t>
                  </w:r>
                </w:p>
                <w:p w:rsidR="00AB5E5B" w:rsidRPr="00AB5E5B" w:rsidRDefault="00AB5E5B" w:rsidP="003B3321">
                  <w:pPr>
                    <w:ind w:left="720"/>
                    <w:jc w:val="both"/>
                    <w:rPr>
                      <w:rFonts w:ascii="Arial" w:hAnsi="Arial" w:cs="Arial"/>
                      <w:sz w:val="20"/>
                    </w:rPr>
                  </w:pPr>
                  <w:r w:rsidRPr="00D11220">
                    <w:rPr>
                      <w:rFonts w:ascii="Arial" w:hAnsi="Arial" w:cs="Arial"/>
                      <w:b/>
                    </w:rPr>
                    <w:t>17.</w:t>
                  </w:r>
                  <w:r w:rsidRPr="00AB5E5B">
                    <w:rPr>
                      <w:rFonts w:ascii="Arial" w:hAnsi="Arial" w:cs="Arial"/>
                      <w:sz w:val="20"/>
                    </w:rPr>
                    <w:t xml:space="preserve"> Termination of Contract – the Franchise Agreement may be </w:t>
                  </w:r>
                  <w:r w:rsidR="00B87ACA">
                    <w:rPr>
                      <w:rFonts w:ascii="Arial" w:hAnsi="Arial" w:cs="Arial"/>
                      <w:sz w:val="20"/>
                    </w:rPr>
                    <w:t>abolished</w:t>
                  </w:r>
                  <w:r w:rsidRPr="00AB5E5B">
                    <w:rPr>
                      <w:rFonts w:ascii="Arial" w:hAnsi="Arial" w:cs="Arial"/>
                      <w:sz w:val="20"/>
                    </w:rPr>
                    <w:t xml:space="preserve"> only after _____ (______) years of operation. The FIRST PARTY has the </w:t>
                  </w:r>
                  <w:r w:rsidR="002F5757" w:rsidRPr="00AB5E5B">
                    <w:rPr>
                      <w:rFonts w:ascii="Arial" w:hAnsi="Arial" w:cs="Arial"/>
                      <w:sz w:val="20"/>
                    </w:rPr>
                    <w:t>solitary</w:t>
                  </w:r>
                  <w:r w:rsidRPr="00AB5E5B">
                    <w:rPr>
                      <w:rFonts w:ascii="Arial" w:hAnsi="Arial" w:cs="Arial"/>
                      <w:sz w:val="20"/>
                    </w:rPr>
                    <w:t xml:space="preserve"> </w:t>
                  </w:r>
                  <w:r w:rsidR="00E869B3" w:rsidRPr="00AB5E5B">
                    <w:rPr>
                      <w:rFonts w:ascii="Arial" w:hAnsi="Arial" w:cs="Arial"/>
                      <w:sz w:val="20"/>
                    </w:rPr>
                    <w:t>power</w:t>
                  </w:r>
                  <w:r w:rsidRPr="00AB5E5B">
                    <w:rPr>
                      <w:rFonts w:ascii="Arial" w:hAnsi="Arial" w:cs="Arial"/>
                      <w:sz w:val="20"/>
                    </w:rPr>
                    <w:t xml:space="preserve"> to </w:t>
                  </w:r>
                  <w:r w:rsidR="009877F5" w:rsidRPr="00AB5E5B">
                    <w:rPr>
                      <w:rFonts w:ascii="Arial" w:hAnsi="Arial" w:cs="Arial"/>
                      <w:sz w:val="20"/>
                    </w:rPr>
                    <w:t>finish</w:t>
                  </w:r>
                  <w:r w:rsidRPr="00AB5E5B">
                    <w:rPr>
                      <w:rFonts w:ascii="Arial" w:hAnsi="Arial" w:cs="Arial"/>
                      <w:sz w:val="20"/>
                    </w:rPr>
                    <w:t xml:space="preserve"> the agreement even on the </w:t>
                  </w:r>
                  <w:r w:rsidR="00E6287C" w:rsidRPr="00AB5E5B">
                    <w:rPr>
                      <w:rFonts w:ascii="Arial" w:hAnsi="Arial" w:cs="Arial"/>
                      <w:sz w:val="20"/>
                    </w:rPr>
                    <w:t>prior</w:t>
                  </w:r>
                  <w:r w:rsidRPr="00AB5E5B">
                    <w:rPr>
                      <w:rFonts w:ascii="Arial" w:hAnsi="Arial" w:cs="Arial"/>
                      <w:sz w:val="20"/>
                    </w:rPr>
                    <w:t xml:space="preserve"> date. The right to the FIRST PARTY to </w:t>
                  </w:r>
                  <w:r w:rsidR="007312F1">
                    <w:rPr>
                      <w:rFonts w:ascii="Arial" w:hAnsi="Arial" w:cs="Arial"/>
                      <w:sz w:val="20"/>
                    </w:rPr>
                    <w:t>abolish</w:t>
                  </w:r>
                  <w:r w:rsidRPr="00AB5E5B">
                    <w:rPr>
                      <w:rFonts w:ascii="Arial" w:hAnsi="Arial" w:cs="Arial"/>
                      <w:sz w:val="20"/>
                    </w:rPr>
                    <w:t xml:space="preserve"> the agreement may arise only if the SECOND PARTY </w:t>
                  </w:r>
                  <w:r w:rsidR="000D117E" w:rsidRPr="00AB5E5B">
                    <w:rPr>
                      <w:rFonts w:ascii="Arial" w:hAnsi="Arial" w:cs="Arial"/>
                      <w:sz w:val="20"/>
                    </w:rPr>
                    <w:t>break</w:t>
                  </w:r>
                  <w:r w:rsidR="000D117E">
                    <w:rPr>
                      <w:rFonts w:ascii="Arial" w:hAnsi="Arial" w:cs="Arial"/>
                      <w:sz w:val="20"/>
                    </w:rPr>
                    <w:t>s</w:t>
                  </w:r>
                  <w:r w:rsidRPr="00AB5E5B">
                    <w:rPr>
                      <w:rFonts w:ascii="Arial" w:hAnsi="Arial" w:cs="Arial"/>
                      <w:sz w:val="20"/>
                    </w:rPr>
                    <w:t xml:space="preserve"> any or all standard operating procedures set </w:t>
                  </w:r>
                  <w:r w:rsidR="00301112" w:rsidRPr="00AB5E5B">
                    <w:rPr>
                      <w:rFonts w:ascii="Arial" w:hAnsi="Arial" w:cs="Arial"/>
                      <w:sz w:val="20"/>
                    </w:rPr>
                    <w:t>forward</w:t>
                  </w:r>
                  <w:r w:rsidRPr="00AB5E5B">
                    <w:rPr>
                      <w:rFonts w:ascii="Arial" w:hAnsi="Arial" w:cs="Arial"/>
                      <w:sz w:val="20"/>
                    </w:rPr>
                    <w:t xml:space="preserve"> on this contract, in particular payment of royalty fees or other accounts due to the </w:t>
                  </w:r>
                  <w:r w:rsidR="001C451E" w:rsidRPr="00AB5E5B">
                    <w:rPr>
                      <w:rFonts w:ascii="Arial" w:hAnsi="Arial" w:cs="Arial"/>
                      <w:sz w:val="20"/>
                    </w:rPr>
                    <w:t>previous</w:t>
                  </w:r>
                  <w:r w:rsidRPr="00AB5E5B">
                    <w:rPr>
                      <w:rFonts w:ascii="Arial" w:hAnsi="Arial" w:cs="Arial"/>
                      <w:sz w:val="20"/>
                    </w:rPr>
                    <w:t xml:space="preserve">. The </w:t>
                  </w:r>
                  <w:r w:rsidR="005C340A">
                    <w:rPr>
                      <w:rFonts w:ascii="Arial" w:hAnsi="Arial" w:cs="Arial"/>
                      <w:sz w:val="20"/>
                    </w:rPr>
                    <w:t>cancellation</w:t>
                  </w:r>
                  <w:r w:rsidRPr="00AB5E5B">
                    <w:rPr>
                      <w:rFonts w:ascii="Arial" w:hAnsi="Arial" w:cs="Arial"/>
                      <w:sz w:val="20"/>
                    </w:rPr>
                    <w:t xml:space="preserve"> shall be done after </w:t>
                  </w:r>
                  <w:r w:rsidR="00FA5986">
                    <w:rPr>
                      <w:rFonts w:ascii="Arial" w:hAnsi="Arial" w:cs="Arial"/>
                      <w:sz w:val="20"/>
                    </w:rPr>
                    <w:t>_____</w:t>
                  </w:r>
                  <w:r w:rsidRPr="00AB5E5B">
                    <w:rPr>
                      <w:rFonts w:ascii="Arial" w:hAnsi="Arial" w:cs="Arial"/>
                      <w:sz w:val="20"/>
                    </w:rPr>
                    <w:t xml:space="preserve"> (</w:t>
                  </w:r>
                  <w:r w:rsidR="0054350A">
                    <w:rPr>
                      <w:rFonts w:ascii="Arial" w:hAnsi="Arial" w:cs="Arial"/>
                      <w:sz w:val="20"/>
                    </w:rPr>
                    <w:t>xx</w:t>
                  </w:r>
                  <w:r w:rsidRPr="00AB5E5B">
                    <w:rPr>
                      <w:rFonts w:ascii="Arial" w:hAnsi="Arial" w:cs="Arial"/>
                      <w:sz w:val="20"/>
                    </w:rPr>
                    <w:t xml:space="preserve">) </w:t>
                  </w:r>
                  <w:proofErr w:type="gramStart"/>
                  <w:r w:rsidRPr="00AB5E5B">
                    <w:rPr>
                      <w:rFonts w:ascii="Arial" w:hAnsi="Arial" w:cs="Arial"/>
                      <w:sz w:val="20"/>
                    </w:rPr>
                    <w:t>days</w:t>
                  </w:r>
                  <w:proofErr w:type="gramEnd"/>
                  <w:r w:rsidRPr="00AB5E5B">
                    <w:rPr>
                      <w:rFonts w:ascii="Arial" w:hAnsi="Arial" w:cs="Arial"/>
                      <w:sz w:val="20"/>
                    </w:rPr>
                    <w:t xml:space="preserve"> notice of </w:t>
                  </w:r>
                  <w:r w:rsidR="006C71E2">
                    <w:rPr>
                      <w:rFonts w:ascii="Arial" w:hAnsi="Arial" w:cs="Arial"/>
                      <w:sz w:val="20"/>
                    </w:rPr>
                    <w:t>cancellation</w:t>
                  </w:r>
                  <w:r w:rsidRPr="00AB5E5B">
                    <w:rPr>
                      <w:rFonts w:ascii="Arial" w:hAnsi="Arial" w:cs="Arial"/>
                      <w:sz w:val="20"/>
                    </w:rPr>
                    <w:t xml:space="preserve">. If the SECOND PARTY wishes to </w:t>
                  </w:r>
                  <w:r w:rsidR="0004591D" w:rsidRPr="00AB5E5B">
                    <w:rPr>
                      <w:rFonts w:ascii="Arial" w:hAnsi="Arial" w:cs="Arial"/>
                      <w:sz w:val="20"/>
                    </w:rPr>
                    <w:t>finish</w:t>
                  </w:r>
                  <w:r w:rsidRPr="00AB5E5B">
                    <w:rPr>
                      <w:rFonts w:ascii="Arial" w:hAnsi="Arial" w:cs="Arial"/>
                      <w:sz w:val="20"/>
                    </w:rPr>
                    <w:t xml:space="preserve"> this agreement </w:t>
                  </w:r>
                  <w:r w:rsidR="00213CA2">
                    <w:rPr>
                      <w:rFonts w:ascii="Arial" w:hAnsi="Arial" w:cs="Arial"/>
                      <w:sz w:val="20"/>
                    </w:rPr>
                    <w:t>before</w:t>
                  </w:r>
                  <w:r w:rsidR="00A35942">
                    <w:rPr>
                      <w:rFonts w:ascii="Arial" w:hAnsi="Arial" w:cs="Arial"/>
                      <w:sz w:val="20"/>
                    </w:rPr>
                    <w:t xml:space="preserve"> the</w:t>
                  </w:r>
                  <w:r w:rsidRPr="00AB5E5B">
                    <w:rPr>
                      <w:rFonts w:ascii="Arial" w:hAnsi="Arial" w:cs="Arial"/>
                      <w:sz w:val="20"/>
                    </w:rPr>
                    <w:t xml:space="preserve"> franchise period, he/she shall be charge half (1/2) of the amount of the franchise fees unless the SECOND PARTY exerc</w:t>
                  </w:r>
                  <w:r w:rsidR="00B94EEC">
                    <w:rPr>
                      <w:rFonts w:ascii="Arial" w:hAnsi="Arial" w:cs="Arial"/>
                      <w:sz w:val="20"/>
                    </w:rPr>
                    <w:t>ised his option under section ______</w:t>
                  </w:r>
                  <w:r w:rsidRPr="00AB5E5B">
                    <w:rPr>
                      <w:rFonts w:ascii="Arial" w:hAnsi="Arial" w:cs="Arial"/>
                      <w:sz w:val="20"/>
                    </w:rPr>
                    <w:t xml:space="preserve"> which is </w:t>
                  </w:r>
                  <w:proofErr w:type="gramStart"/>
                  <w:r w:rsidRPr="00AB5E5B">
                    <w:rPr>
                      <w:rFonts w:ascii="Arial" w:hAnsi="Arial" w:cs="Arial"/>
                      <w:sz w:val="20"/>
                    </w:rPr>
                    <w:t>a</w:t>
                  </w:r>
                  <w:proofErr w:type="gramEnd"/>
                  <w:r w:rsidRPr="00AB5E5B">
                    <w:rPr>
                      <w:rFonts w:ascii="Arial" w:hAnsi="Arial" w:cs="Arial"/>
                      <w:sz w:val="20"/>
                    </w:rPr>
                    <w:t xml:space="preserve"> </w:t>
                  </w:r>
                  <w:r w:rsidR="008468EF" w:rsidRPr="00AB5E5B">
                    <w:rPr>
                      <w:rFonts w:ascii="Arial" w:hAnsi="Arial" w:cs="Arial"/>
                      <w:sz w:val="20"/>
                    </w:rPr>
                    <w:t>obligatory</w:t>
                  </w:r>
                  <w:r w:rsidRPr="00AB5E5B">
                    <w:rPr>
                      <w:rFonts w:ascii="Arial" w:hAnsi="Arial" w:cs="Arial"/>
                      <w:sz w:val="20"/>
                    </w:rPr>
                    <w:t xml:space="preserve"> </w:t>
                  </w:r>
                  <w:r w:rsidR="004B4325" w:rsidRPr="00AB5E5B">
                    <w:rPr>
                      <w:rFonts w:ascii="Arial" w:hAnsi="Arial" w:cs="Arial"/>
                      <w:sz w:val="20"/>
                    </w:rPr>
                    <w:t>condition</w:t>
                  </w:r>
                  <w:r w:rsidRPr="00AB5E5B">
                    <w:rPr>
                      <w:rFonts w:ascii="Arial" w:hAnsi="Arial" w:cs="Arial"/>
                      <w:sz w:val="20"/>
                    </w:rPr>
                    <w:t xml:space="preserve"> before any </w:t>
                  </w:r>
                  <w:r w:rsidR="005F418E">
                    <w:rPr>
                      <w:rFonts w:ascii="Arial" w:hAnsi="Arial" w:cs="Arial"/>
                      <w:sz w:val="20"/>
                    </w:rPr>
                    <w:t>cancellation</w:t>
                  </w:r>
                  <w:r w:rsidRPr="00AB5E5B">
                    <w:rPr>
                      <w:rFonts w:ascii="Arial" w:hAnsi="Arial" w:cs="Arial"/>
                      <w:sz w:val="20"/>
                    </w:rPr>
                    <w:t xml:space="preserve"> be undertaken.</w:t>
                  </w:r>
                </w:p>
                <w:p w:rsidR="00AB5E5B" w:rsidRPr="00AB5E5B" w:rsidRDefault="00AB5E5B" w:rsidP="003B3321">
                  <w:pPr>
                    <w:ind w:left="720"/>
                    <w:jc w:val="both"/>
                    <w:rPr>
                      <w:rFonts w:ascii="Arial" w:hAnsi="Arial" w:cs="Arial"/>
                      <w:sz w:val="20"/>
                    </w:rPr>
                  </w:pPr>
                  <w:r w:rsidRPr="00D11220">
                    <w:rPr>
                      <w:rFonts w:ascii="Arial" w:hAnsi="Arial" w:cs="Arial"/>
                      <w:b/>
                    </w:rPr>
                    <w:t>18.</w:t>
                  </w:r>
                  <w:r w:rsidRPr="00AB5E5B">
                    <w:rPr>
                      <w:rFonts w:ascii="Arial" w:hAnsi="Arial" w:cs="Arial"/>
                      <w:sz w:val="20"/>
                    </w:rPr>
                    <w:t xml:space="preserve"> Post- Contract Clause – within </w:t>
                  </w:r>
                  <w:r w:rsidR="007611A5">
                    <w:rPr>
                      <w:rFonts w:ascii="Arial" w:hAnsi="Arial" w:cs="Arial"/>
                      <w:sz w:val="20"/>
                    </w:rPr>
                    <w:t>_____</w:t>
                  </w:r>
                  <w:r w:rsidRPr="00AB5E5B">
                    <w:rPr>
                      <w:rFonts w:ascii="Arial" w:hAnsi="Arial" w:cs="Arial"/>
                      <w:sz w:val="20"/>
                    </w:rPr>
                    <w:t xml:space="preserve"> (</w:t>
                  </w:r>
                  <w:r w:rsidR="00F92B67">
                    <w:rPr>
                      <w:rFonts w:ascii="Arial" w:hAnsi="Arial" w:cs="Arial"/>
                      <w:sz w:val="20"/>
                    </w:rPr>
                    <w:t>x</w:t>
                  </w:r>
                  <w:r w:rsidRPr="00AB5E5B">
                    <w:rPr>
                      <w:rFonts w:ascii="Arial" w:hAnsi="Arial" w:cs="Arial"/>
                      <w:sz w:val="20"/>
                    </w:rPr>
                    <w:t xml:space="preserve">) years after the </w:t>
                  </w:r>
                  <w:r w:rsidR="00EC6177" w:rsidRPr="00AB5E5B">
                    <w:rPr>
                      <w:rFonts w:ascii="Arial" w:hAnsi="Arial" w:cs="Arial"/>
                      <w:sz w:val="20"/>
                    </w:rPr>
                    <w:t>termination</w:t>
                  </w:r>
                  <w:r w:rsidRPr="00AB5E5B">
                    <w:rPr>
                      <w:rFonts w:ascii="Arial" w:hAnsi="Arial" w:cs="Arial"/>
                      <w:sz w:val="20"/>
                    </w:rPr>
                    <w:t xml:space="preserve"> of the </w:t>
                  </w:r>
                  <w:r w:rsidR="00BD712B" w:rsidRPr="00AB5E5B">
                    <w:rPr>
                      <w:rFonts w:ascii="Arial" w:hAnsi="Arial" w:cs="Arial"/>
                      <w:sz w:val="20"/>
                    </w:rPr>
                    <w:t>period</w:t>
                  </w:r>
                  <w:r w:rsidRPr="00AB5E5B">
                    <w:rPr>
                      <w:rFonts w:ascii="Arial" w:hAnsi="Arial" w:cs="Arial"/>
                      <w:sz w:val="20"/>
                    </w:rPr>
                    <w:t xml:space="preserve"> of this agreement, the SECOND PARTY </w:t>
                  </w:r>
                  <w:r w:rsidR="005E79F6" w:rsidRPr="00AB5E5B">
                    <w:rPr>
                      <w:rFonts w:ascii="Arial" w:hAnsi="Arial" w:cs="Arial"/>
                      <w:sz w:val="20"/>
                    </w:rPr>
                    <w:t>assume</w:t>
                  </w:r>
                  <w:r w:rsidR="005E79F6">
                    <w:rPr>
                      <w:rFonts w:ascii="Arial" w:hAnsi="Arial" w:cs="Arial"/>
                      <w:sz w:val="20"/>
                    </w:rPr>
                    <w:t>s</w:t>
                  </w:r>
                  <w:r w:rsidRPr="00AB5E5B">
                    <w:rPr>
                      <w:rFonts w:ascii="Arial" w:hAnsi="Arial" w:cs="Arial"/>
                      <w:sz w:val="20"/>
                    </w:rPr>
                    <w:t xml:space="preserve"> not to </w:t>
                  </w:r>
                  <w:r w:rsidR="00650EC5" w:rsidRPr="00AB5E5B">
                    <w:rPr>
                      <w:rFonts w:ascii="Arial" w:hAnsi="Arial" w:cs="Arial"/>
                      <w:sz w:val="20"/>
                    </w:rPr>
                    <w:t>connect</w:t>
                  </w:r>
                  <w:r w:rsidRPr="00AB5E5B">
                    <w:rPr>
                      <w:rFonts w:ascii="Arial" w:hAnsi="Arial" w:cs="Arial"/>
                      <w:sz w:val="20"/>
                    </w:rPr>
                    <w:t xml:space="preserve"> in similar business of the FIRST PARTY.</w:t>
                  </w:r>
                </w:p>
              </w:txbxContent>
            </v:textbox>
          </v:shape>
        </w:pict>
      </w:r>
      <w:r>
        <w:rPr>
          <w:noProof/>
        </w:rPr>
        <w:pict>
          <v:rect id="_x0000_s1031" style="position:absolute;margin-left:-28.5pt;margin-top:-27.75pt;width:528pt;height:707.25pt;z-index:251663360" strokecolor="black [3213]" strokeweight="1.5pt"/>
        </w:pict>
      </w:r>
    </w:p>
    <w:p w:rsidR="00517DE3" w:rsidRDefault="00517DE3"/>
    <w:p w:rsidR="00517DE3" w:rsidRDefault="00517DE3"/>
    <w:p w:rsidR="00517DE3" w:rsidRDefault="00B72E8B">
      <w:r>
        <w:tab/>
      </w:r>
    </w:p>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B72E8B"/>
    <w:p w:rsidR="00B72E8B" w:rsidRDefault="00144D51">
      <w:r>
        <w:rPr>
          <w:noProof/>
        </w:rPr>
        <w:lastRenderedPageBreak/>
        <w:pict>
          <v:shape id="_x0000_s1034" type="#_x0000_t202" style="position:absolute;margin-left:-22.5pt;margin-top:-9.75pt;width:514.5pt;height:675.75pt;z-index:251666432;mso-width-relative:margin;mso-height-relative:margin" filled="f" stroked="f">
            <v:textbox>
              <w:txbxContent>
                <w:p w:rsidR="00DA3D2E" w:rsidRDefault="00DA3D2E" w:rsidP="00DA3D2E">
                  <w:pPr>
                    <w:ind w:left="720"/>
                    <w:jc w:val="both"/>
                    <w:rPr>
                      <w:rFonts w:ascii="Arial" w:hAnsi="Arial" w:cs="Arial"/>
                      <w:sz w:val="20"/>
                    </w:rPr>
                  </w:pPr>
                  <w:r w:rsidRPr="00D11220">
                    <w:rPr>
                      <w:rFonts w:ascii="Arial" w:hAnsi="Arial" w:cs="Arial"/>
                      <w:b/>
                    </w:rPr>
                    <w:t>19.</w:t>
                  </w:r>
                  <w:r w:rsidRPr="00AB5E5B">
                    <w:rPr>
                      <w:rFonts w:ascii="Arial" w:hAnsi="Arial" w:cs="Arial"/>
                      <w:sz w:val="20"/>
                    </w:rPr>
                    <w:t xml:space="preserve"> Venue – Any d all action or actions arising or in connection with the </w:t>
                  </w:r>
                  <w:r w:rsidR="009D0A0E" w:rsidRPr="00AB5E5B">
                    <w:rPr>
                      <w:rFonts w:ascii="Arial" w:hAnsi="Arial" w:cs="Arial"/>
                      <w:sz w:val="20"/>
                    </w:rPr>
                    <w:t>prior</w:t>
                  </w:r>
                  <w:r w:rsidRPr="00AB5E5B">
                    <w:rPr>
                      <w:rFonts w:ascii="Arial" w:hAnsi="Arial" w:cs="Arial"/>
                      <w:sz w:val="20"/>
                    </w:rPr>
                    <w:t xml:space="preserve"> agreement shall be filled </w:t>
                  </w:r>
                  <w:r w:rsidR="00DD27EC" w:rsidRPr="00AB5E5B">
                    <w:rPr>
                      <w:rFonts w:ascii="Arial" w:hAnsi="Arial" w:cs="Arial"/>
                      <w:sz w:val="20"/>
                    </w:rPr>
                    <w:t>wholly</w:t>
                  </w:r>
                  <w:r w:rsidRPr="00AB5E5B">
                    <w:rPr>
                      <w:rFonts w:ascii="Arial" w:hAnsi="Arial" w:cs="Arial"/>
                      <w:sz w:val="20"/>
                    </w:rPr>
                    <w:t xml:space="preserve"> at the </w:t>
                  </w:r>
                  <w:r w:rsidR="00402846" w:rsidRPr="00AB5E5B">
                    <w:rPr>
                      <w:rFonts w:ascii="Arial" w:hAnsi="Arial" w:cs="Arial"/>
                      <w:sz w:val="20"/>
                    </w:rPr>
                    <w:t>appropriate</w:t>
                  </w:r>
                  <w:r w:rsidRPr="00AB5E5B">
                    <w:rPr>
                      <w:rFonts w:ascii="Arial" w:hAnsi="Arial" w:cs="Arial"/>
                      <w:sz w:val="20"/>
                    </w:rPr>
                    <w:t xml:space="preserve"> courts of </w:t>
                  </w:r>
                  <w:r w:rsidR="00BB4EBC">
                    <w:rPr>
                      <w:rFonts w:ascii="Arial" w:hAnsi="Arial" w:cs="Arial"/>
                      <w:sz w:val="20"/>
                    </w:rPr>
                    <w:t xml:space="preserve">stated </w:t>
                  </w:r>
                  <w:r w:rsidRPr="00AB5E5B">
                    <w:rPr>
                      <w:rFonts w:ascii="Arial" w:hAnsi="Arial" w:cs="Arial"/>
                      <w:sz w:val="20"/>
                    </w:rPr>
                    <w:t>City.</w:t>
                  </w:r>
                </w:p>
                <w:p w:rsidR="00767385" w:rsidRPr="00C840C1" w:rsidRDefault="00767385" w:rsidP="00C840C1">
                  <w:pPr>
                    <w:ind w:left="720"/>
                    <w:jc w:val="both"/>
                    <w:rPr>
                      <w:rFonts w:ascii="Arial" w:hAnsi="Arial" w:cs="Arial"/>
                    </w:rPr>
                  </w:pPr>
                  <w:r w:rsidRPr="009E72EE">
                    <w:rPr>
                      <w:rFonts w:ascii="Arial" w:hAnsi="Arial" w:cs="Arial"/>
                      <w:b/>
                    </w:rPr>
                    <w:t>20.</w:t>
                  </w:r>
                  <w:r w:rsidRPr="00C840C1">
                    <w:rPr>
                      <w:rFonts w:ascii="Arial" w:hAnsi="Arial" w:cs="Arial"/>
                      <w:sz w:val="20"/>
                    </w:rPr>
                    <w:t xml:space="preserve"> Other matters – All other matters not </w:t>
                  </w:r>
                  <w:r w:rsidR="005B5270" w:rsidRPr="00C840C1">
                    <w:rPr>
                      <w:rFonts w:ascii="Arial" w:hAnsi="Arial" w:cs="Arial"/>
                      <w:sz w:val="20"/>
                    </w:rPr>
                    <w:t>enclosed</w:t>
                  </w:r>
                  <w:r w:rsidRPr="00C840C1">
                    <w:rPr>
                      <w:rFonts w:ascii="Arial" w:hAnsi="Arial" w:cs="Arial"/>
                      <w:sz w:val="20"/>
                    </w:rPr>
                    <w:t xml:space="preserve"> by this agreement shall be subject to the agreement in writing by the parties.</w:t>
                  </w:r>
                </w:p>
                <w:p w:rsidR="00396F99" w:rsidRDefault="00396F99" w:rsidP="00396F99">
                  <w:pPr>
                    <w:jc w:val="both"/>
                    <w:rPr>
                      <w:rFonts w:ascii="Arial" w:hAnsi="Arial" w:cs="Arial"/>
                      <w:sz w:val="20"/>
                    </w:rPr>
                  </w:pPr>
                </w:p>
                <w:p w:rsidR="00396F99" w:rsidRDefault="00396F99" w:rsidP="00C46392">
                  <w:pPr>
                    <w:jc w:val="both"/>
                    <w:rPr>
                      <w:rFonts w:ascii="Arial" w:hAnsi="Arial" w:cs="Arial"/>
                      <w:sz w:val="20"/>
                      <w:szCs w:val="20"/>
                    </w:rPr>
                  </w:pPr>
                  <w:r w:rsidRPr="00BE3107">
                    <w:rPr>
                      <w:rFonts w:ascii="Arial" w:hAnsi="Arial" w:cs="Arial"/>
                      <w:b/>
                      <w:szCs w:val="20"/>
                    </w:rPr>
                    <w:t>IN WITNESS WHEREOF,</w:t>
                  </w:r>
                  <w:r w:rsidRPr="00BE3107">
                    <w:rPr>
                      <w:rFonts w:ascii="Arial" w:hAnsi="Arial" w:cs="Arial"/>
                      <w:szCs w:val="20"/>
                    </w:rPr>
                    <w:t xml:space="preserve"> </w:t>
                  </w:r>
                  <w:r w:rsidRPr="00C46392">
                    <w:rPr>
                      <w:rFonts w:ascii="Arial" w:hAnsi="Arial" w:cs="Arial"/>
                      <w:sz w:val="20"/>
                      <w:szCs w:val="20"/>
                    </w:rPr>
                    <w:t>the parties have hereunto signed this instrument this</w:t>
                  </w:r>
                  <w:r w:rsidR="00877936">
                    <w:rPr>
                      <w:rFonts w:ascii="Arial" w:hAnsi="Arial" w:cs="Arial"/>
                      <w:sz w:val="20"/>
                      <w:szCs w:val="20"/>
                    </w:rPr>
                    <w:t xml:space="preserve"> ____</w:t>
                  </w:r>
                  <w:r w:rsidRPr="00C46392">
                    <w:rPr>
                      <w:rFonts w:ascii="Arial" w:hAnsi="Arial" w:cs="Arial"/>
                      <w:sz w:val="20"/>
                      <w:szCs w:val="20"/>
                    </w:rPr>
                    <w:t>____day of ___________________20_</w:t>
                  </w:r>
                  <w:r w:rsidR="00CE6C0E">
                    <w:rPr>
                      <w:rFonts w:ascii="Arial" w:hAnsi="Arial" w:cs="Arial"/>
                      <w:sz w:val="20"/>
                      <w:szCs w:val="20"/>
                    </w:rPr>
                    <w:t>_____</w:t>
                  </w:r>
                  <w:r w:rsidRPr="00C46392">
                    <w:rPr>
                      <w:rFonts w:ascii="Arial" w:hAnsi="Arial" w:cs="Arial"/>
                      <w:sz w:val="20"/>
                      <w:szCs w:val="20"/>
                    </w:rPr>
                    <w:t>_.</w:t>
                  </w:r>
                </w:p>
                <w:p w:rsidR="00540DE5" w:rsidRDefault="00540DE5" w:rsidP="00C46392">
                  <w:pPr>
                    <w:jc w:val="both"/>
                    <w:rPr>
                      <w:rFonts w:ascii="Arial" w:hAnsi="Arial" w:cs="Arial"/>
                      <w:sz w:val="20"/>
                      <w:szCs w:val="20"/>
                    </w:rPr>
                  </w:pPr>
                </w:p>
                <w:p w:rsidR="00347166" w:rsidRDefault="00347166" w:rsidP="00C46392">
                  <w:pPr>
                    <w:jc w:val="both"/>
                    <w:rPr>
                      <w:rFonts w:ascii="Arial" w:hAnsi="Arial" w:cs="Arial"/>
                      <w:sz w:val="20"/>
                      <w:szCs w:val="20"/>
                    </w:rPr>
                  </w:pPr>
                </w:p>
                <w:p w:rsidR="00540DE5" w:rsidRDefault="00FB10D0" w:rsidP="00612C05">
                  <w:pPr>
                    <w:pStyle w:val="NoSpacing"/>
                    <w:jc w:val="center"/>
                  </w:pPr>
                  <w:r>
                    <w:t>_______</w:t>
                  </w:r>
                  <w:r w:rsidR="009D6348">
                    <w:t>_________________________</w:t>
                  </w:r>
                  <w:r w:rsidR="009D6348">
                    <w:tab/>
                  </w:r>
                  <w:r w:rsidR="009D6348">
                    <w:tab/>
                  </w:r>
                  <w:r w:rsidR="009D6348">
                    <w:tab/>
                  </w:r>
                  <w:r w:rsidR="009D6348">
                    <w:tab/>
                  </w:r>
                  <w:r w:rsidR="00932800">
                    <w:t>________________________________</w:t>
                  </w:r>
                </w:p>
                <w:p w:rsidR="00612C05" w:rsidRPr="00C46392" w:rsidRDefault="00347166" w:rsidP="00612C05">
                  <w:pPr>
                    <w:pStyle w:val="NoSpacing"/>
                    <w:jc w:val="center"/>
                  </w:pPr>
                  <w:r>
                    <w:t>Witness Signature</w:t>
                  </w:r>
                  <w:r w:rsidR="00612C05">
                    <w:tab/>
                  </w:r>
                  <w:r w:rsidR="00612C05">
                    <w:tab/>
                  </w:r>
                  <w:r w:rsidR="00612C05">
                    <w:tab/>
                  </w:r>
                  <w:r w:rsidR="00612C05">
                    <w:tab/>
                  </w:r>
                  <w:r w:rsidR="00612C05">
                    <w:tab/>
                  </w:r>
                  <w:r w:rsidR="00612C05">
                    <w:tab/>
                    <w:t>Witness Signature</w:t>
                  </w:r>
                </w:p>
                <w:p w:rsidR="00FB10D0" w:rsidRPr="00C46392" w:rsidRDefault="00FB10D0" w:rsidP="00347166">
                  <w:pPr>
                    <w:pStyle w:val="NoSpacing"/>
                  </w:pPr>
                </w:p>
                <w:p w:rsidR="00396F99" w:rsidRPr="00AB5E5B" w:rsidRDefault="00396F99" w:rsidP="00396F99">
                  <w:pPr>
                    <w:jc w:val="both"/>
                    <w:rPr>
                      <w:rFonts w:ascii="Arial" w:hAnsi="Arial" w:cs="Arial"/>
                      <w:sz w:val="20"/>
                    </w:rPr>
                  </w:pPr>
                </w:p>
                <w:p w:rsidR="00F77D6B" w:rsidRDefault="00F77D6B" w:rsidP="00F77D6B">
                  <w:pPr>
                    <w:pStyle w:val="NoSpacing"/>
                    <w:jc w:val="center"/>
                  </w:pPr>
                  <w:r>
                    <w:t>________________________________</w:t>
                  </w:r>
                  <w:r>
                    <w:tab/>
                  </w:r>
                  <w:r>
                    <w:tab/>
                  </w:r>
                  <w:r>
                    <w:tab/>
                  </w:r>
                  <w:r>
                    <w:tab/>
                    <w:t>________________________________</w:t>
                  </w:r>
                </w:p>
                <w:p w:rsidR="00F77D6B" w:rsidRPr="00C46392" w:rsidRDefault="00F77D6B" w:rsidP="00F77D6B">
                  <w:pPr>
                    <w:pStyle w:val="NoSpacing"/>
                    <w:jc w:val="center"/>
                  </w:pPr>
                  <w:r>
                    <w:t>Witness Signature</w:t>
                  </w:r>
                  <w:r>
                    <w:tab/>
                  </w:r>
                  <w:r>
                    <w:tab/>
                  </w:r>
                  <w:r>
                    <w:tab/>
                  </w:r>
                  <w:r>
                    <w:tab/>
                  </w:r>
                  <w:r>
                    <w:tab/>
                  </w:r>
                  <w:r>
                    <w:tab/>
                    <w:t>Witness Signature</w:t>
                  </w:r>
                </w:p>
                <w:p w:rsidR="00660DBC" w:rsidRDefault="0016008E" w:rsidP="00AC3FA8">
                  <w:r>
                    <w:t xml:space="preserve"> </w:t>
                  </w:r>
                </w:p>
                <w:p w:rsidR="00660DBC" w:rsidRDefault="00660DBC" w:rsidP="00AC3FA8"/>
                <w:p w:rsidR="00660DBC" w:rsidRPr="00AC3FA8" w:rsidRDefault="00660DBC" w:rsidP="00AC3FA8"/>
              </w:txbxContent>
            </v:textbox>
          </v:shape>
        </w:pict>
      </w:r>
      <w:r>
        <w:rPr>
          <w:noProof/>
        </w:rPr>
        <w:pict>
          <v:rect id="_x0000_s1033" style="position:absolute;margin-left:-29.25pt;margin-top:-28.5pt;width:528pt;height:707.25pt;z-index:251665408" strokecolor="black [3213]" strokeweight="1.5pt"/>
        </w:pict>
      </w:r>
    </w:p>
    <w:p w:rsidR="00B72E8B" w:rsidRDefault="00B72E8B"/>
    <w:p w:rsidR="00B72E8B" w:rsidRDefault="00B72E8B"/>
    <w:p w:rsidR="00B72E8B" w:rsidRDefault="00B72E8B"/>
    <w:p w:rsidR="00B72E8B" w:rsidRDefault="00B72E8B"/>
    <w:sectPr w:rsidR="00B72E8B" w:rsidSect="00144D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54114"/>
    <w:multiLevelType w:val="hybridMultilevel"/>
    <w:tmpl w:val="AB56B6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E2519E9"/>
    <w:multiLevelType w:val="hybridMultilevel"/>
    <w:tmpl w:val="1DF474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5B4227"/>
    <w:multiLevelType w:val="hybridMultilevel"/>
    <w:tmpl w:val="4E7A042E"/>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FAE550C"/>
    <w:multiLevelType w:val="hybridMultilevel"/>
    <w:tmpl w:val="9CA297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7B63B2"/>
    <w:multiLevelType w:val="hybridMultilevel"/>
    <w:tmpl w:val="81CE5E4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87767DF"/>
    <w:multiLevelType w:val="hybridMultilevel"/>
    <w:tmpl w:val="20DCE724"/>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705D7468"/>
    <w:multiLevelType w:val="hybridMultilevel"/>
    <w:tmpl w:val="C0FC017E"/>
    <w:lvl w:ilvl="0" w:tplc="B8A088B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
  </w:num>
  <w:num w:numId="2">
    <w:abstractNumId w:val="3"/>
  </w:num>
  <w:num w:numId="3">
    <w:abstractNumId w:val="4"/>
  </w:num>
  <w:num w:numId="4">
    <w:abstractNumId w:val="0"/>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B47EF8"/>
    <w:rsid w:val="000072B9"/>
    <w:rsid w:val="00012180"/>
    <w:rsid w:val="00020535"/>
    <w:rsid w:val="0002342A"/>
    <w:rsid w:val="00023721"/>
    <w:rsid w:val="00023B87"/>
    <w:rsid w:val="00033D8B"/>
    <w:rsid w:val="0003492E"/>
    <w:rsid w:val="00041570"/>
    <w:rsid w:val="0004591D"/>
    <w:rsid w:val="000568D7"/>
    <w:rsid w:val="00063221"/>
    <w:rsid w:val="00066932"/>
    <w:rsid w:val="00066ABA"/>
    <w:rsid w:val="00081896"/>
    <w:rsid w:val="000842FB"/>
    <w:rsid w:val="000865AA"/>
    <w:rsid w:val="00093F91"/>
    <w:rsid w:val="000973E6"/>
    <w:rsid w:val="00097461"/>
    <w:rsid w:val="000A62E3"/>
    <w:rsid w:val="000D117E"/>
    <w:rsid w:val="000D37B1"/>
    <w:rsid w:val="0012510C"/>
    <w:rsid w:val="00130370"/>
    <w:rsid w:val="00134D43"/>
    <w:rsid w:val="001420C8"/>
    <w:rsid w:val="00144D51"/>
    <w:rsid w:val="00150E27"/>
    <w:rsid w:val="0016008E"/>
    <w:rsid w:val="00162CFB"/>
    <w:rsid w:val="0017069B"/>
    <w:rsid w:val="001818F9"/>
    <w:rsid w:val="00182C43"/>
    <w:rsid w:val="001A0DEB"/>
    <w:rsid w:val="001B1BD0"/>
    <w:rsid w:val="001B2E18"/>
    <w:rsid w:val="001B5434"/>
    <w:rsid w:val="001C451E"/>
    <w:rsid w:val="001C7B17"/>
    <w:rsid w:val="001D2BAF"/>
    <w:rsid w:val="001E438F"/>
    <w:rsid w:val="001F4227"/>
    <w:rsid w:val="001F45A2"/>
    <w:rsid w:val="00206287"/>
    <w:rsid w:val="00213CA2"/>
    <w:rsid w:val="00222010"/>
    <w:rsid w:val="00252978"/>
    <w:rsid w:val="0027051B"/>
    <w:rsid w:val="00272159"/>
    <w:rsid w:val="00282EEC"/>
    <w:rsid w:val="0028638E"/>
    <w:rsid w:val="00296E88"/>
    <w:rsid w:val="002A0575"/>
    <w:rsid w:val="002B02D4"/>
    <w:rsid w:val="002B1498"/>
    <w:rsid w:val="002B61B2"/>
    <w:rsid w:val="002C277D"/>
    <w:rsid w:val="002E3CE5"/>
    <w:rsid w:val="002F3DF3"/>
    <w:rsid w:val="002F5757"/>
    <w:rsid w:val="002F7409"/>
    <w:rsid w:val="00301112"/>
    <w:rsid w:val="00312179"/>
    <w:rsid w:val="003134F7"/>
    <w:rsid w:val="00321292"/>
    <w:rsid w:val="00326D59"/>
    <w:rsid w:val="00327A8A"/>
    <w:rsid w:val="00331B8B"/>
    <w:rsid w:val="003363BC"/>
    <w:rsid w:val="00345D4F"/>
    <w:rsid w:val="00347166"/>
    <w:rsid w:val="00352D8A"/>
    <w:rsid w:val="0036443A"/>
    <w:rsid w:val="003717A5"/>
    <w:rsid w:val="00372AC0"/>
    <w:rsid w:val="00386D34"/>
    <w:rsid w:val="003955CB"/>
    <w:rsid w:val="00396F99"/>
    <w:rsid w:val="003A035F"/>
    <w:rsid w:val="003A4DFE"/>
    <w:rsid w:val="003A648A"/>
    <w:rsid w:val="003B3321"/>
    <w:rsid w:val="003B63BE"/>
    <w:rsid w:val="003C3230"/>
    <w:rsid w:val="003D27A8"/>
    <w:rsid w:val="003D4790"/>
    <w:rsid w:val="003E0091"/>
    <w:rsid w:val="003E59ED"/>
    <w:rsid w:val="003F0176"/>
    <w:rsid w:val="00401A53"/>
    <w:rsid w:val="00402846"/>
    <w:rsid w:val="00404D00"/>
    <w:rsid w:val="00410B2C"/>
    <w:rsid w:val="00414EB6"/>
    <w:rsid w:val="00445F55"/>
    <w:rsid w:val="00455249"/>
    <w:rsid w:val="00456950"/>
    <w:rsid w:val="0047064A"/>
    <w:rsid w:val="00476739"/>
    <w:rsid w:val="0049532D"/>
    <w:rsid w:val="0049727C"/>
    <w:rsid w:val="004A1F3F"/>
    <w:rsid w:val="004A3EA8"/>
    <w:rsid w:val="004B0BFB"/>
    <w:rsid w:val="004B4325"/>
    <w:rsid w:val="004D268B"/>
    <w:rsid w:val="004E79D8"/>
    <w:rsid w:val="00500E54"/>
    <w:rsid w:val="0050200D"/>
    <w:rsid w:val="00502106"/>
    <w:rsid w:val="00502E50"/>
    <w:rsid w:val="00513C0D"/>
    <w:rsid w:val="00517DE3"/>
    <w:rsid w:val="00540DE5"/>
    <w:rsid w:val="0054350A"/>
    <w:rsid w:val="00570ADA"/>
    <w:rsid w:val="005905A6"/>
    <w:rsid w:val="00595892"/>
    <w:rsid w:val="005B5270"/>
    <w:rsid w:val="005B62E3"/>
    <w:rsid w:val="005C1061"/>
    <w:rsid w:val="005C1118"/>
    <w:rsid w:val="005C340A"/>
    <w:rsid w:val="005E79F6"/>
    <w:rsid w:val="005F3FCF"/>
    <w:rsid w:val="005F418E"/>
    <w:rsid w:val="005F53D5"/>
    <w:rsid w:val="00612C05"/>
    <w:rsid w:val="00621E0D"/>
    <w:rsid w:val="00635613"/>
    <w:rsid w:val="00647F6A"/>
    <w:rsid w:val="00650EC5"/>
    <w:rsid w:val="00652F29"/>
    <w:rsid w:val="00656BF4"/>
    <w:rsid w:val="00657AAD"/>
    <w:rsid w:val="00660DBC"/>
    <w:rsid w:val="006646F0"/>
    <w:rsid w:val="0067028F"/>
    <w:rsid w:val="00670D56"/>
    <w:rsid w:val="0067323E"/>
    <w:rsid w:val="00685AD7"/>
    <w:rsid w:val="00694523"/>
    <w:rsid w:val="006960DD"/>
    <w:rsid w:val="006A421B"/>
    <w:rsid w:val="006B29BF"/>
    <w:rsid w:val="006C71E2"/>
    <w:rsid w:val="006D6375"/>
    <w:rsid w:val="006F29D4"/>
    <w:rsid w:val="00716FFA"/>
    <w:rsid w:val="00724E4F"/>
    <w:rsid w:val="0072661A"/>
    <w:rsid w:val="00726A28"/>
    <w:rsid w:val="007312F1"/>
    <w:rsid w:val="00733C5D"/>
    <w:rsid w:val="007357BD"/>
    <w:rsid w:val="0075125C"/>
    <w:rsid w:val="0075475B"/>
    <w:rsid w:val="007611A5"/>
    <w:rsid w:val="00767385"/>
    <w:rsid w:val="007707D4"/>
    <w:rsid w:val="0077309D"/>
    <w:rsid w:val="0077473A"/>
    <w:rsid w:val="00780AF9"/>
    <w:rsid w:val="00790E02"/>
    <w:rsid w:val="007917F5"/>
    <w:rsid w:val="00797292"/>
    <w:rsid w:val="007E1704"/>
    <w:rsid w:val="007E1B3D"/>
    <w:rsid w:val="007F39FC"/>
    <w:rsid w:val="007F4007"/>
    <w:rsid w:val="007F7872"/>
    <w:rsid w:val="0080157C"/>
    <w:rsid w:val="00815F66"/>
    <w:rsid w:val="00820E59"/>
    <w:rsid w:val="00834AB5"/>
    <w:rsid w:val="0083550A"/>
    <w:rsid w:val="008468EF"/>
    <w:rsid w:val="0085497B"/>
    <w:rsid w:val="00877936"/>
    <w:rsid w:val="00894755"/>
    <w:rsid w:val="00894B49"/>
    <w:rsid w:val="008954F4"/>
    <w:rsid w:val="00897291"/>
    <w:rsid w:val="008A19D7"/>
    <w:rsid w:val="008B258A"/>
    <w:rsid w:val="008B5E0B"/>
    <w:rsid w:val="008C7B9B"/>
    <w:rsid w:val="008D40EF"/>
    <w:rsid w:val="008D7C47"/>
    <w:rsid w:val="008E3CE1"/>
    <w:rsid w:val="008F1F6B"/>
    <w:rsid w:val="008F5CA5"/>
    <w:rsid w:val="00906A08"/>
    <w:rsid w:val="009129F8"/>
    <w:rsid w:val="00917FFE"/>
    <w:rsid w:val="0092132B"/>
    <w:rsid w:val="00932435"/>
    <w:rsid w:val="00932800"/>
    <w:rsid w:val="00936956"/>
    <w:rsid w:val="009570FD"/>
    <w:rsid w:val="00963745"/>
    <w:rsid w:val="00970C09"/>
    <w:rsid w:val="00972FE5"/>
    <w:rsid w:val="009877F5"/>
    <w:rsid w:val="009914ED"/>
    <w:rsid w:val="00994F29"/>
    <w:rsid w:val="0099661B"/>
    <w:rsid w:val="009A12D0"/>
    <w:rsid w:val="009A150A"/>
    <w:rsid w:val="009D0A0E"/>
    <w:rsid w:val="009D13D7"/>
    <w:rsid w:val="009D6348"/>
    <w:rsid w:val="009E30E5"/>
    <w:rsid w:val="009E72EE"/>
    <w:rsid w:val="009F181A"/>
    <w:rsid w:val="00A045A1"/>
    <w:rsid w:val="00A04A2E"/>
    <w:rsid w:val="00A22C96"/>
    <w:rsid w:val="00A2760F"/>
    <w:rsid w:val="00A34094"/>
    <w:rsid w:val="00A35942"/>
    <w:rsid w:val="00A472E8"/>
    <w:rsid w:val="00A90408"/>
    <w:rsid w:val="00AB5E5B"/>
    <w:rsid w:val="00AC3FA8"/>
    <w:rsid w:val="00AE7F10"/>
    <w:rsid w:val="00AF0213"/>
    <w:rsid w:val="00AF142E"/>
    <w:rsid w:val="00B02317"/>
    <w:rsid w:val="00B039EE"/>
    <w:rsid w:val="00B13560"/>
    <w:rsid w:val="00B13B93"/>
    <w:rsid w:val="00B14DA6"/>
    <w:rsid w:val="00B26533"/>
    <w:rsid w:val="00B40F51"/>
    <w:rsid w:val="00B45B22"/>
    <w:rsid w:val="00B45DC3"/>
    <w:rsid w:val="00B47EF8"/>
    <w:rsid w:val="00B55823"/>
    <w:rsid w:val="00B65063"/>
    <w:rsid w:val="00B658A0"/>
    <w:rsid w:val="00B66628"/>
    <w:rsid w:val="00B718D3"/>
    <w:rsid w:val="00B72E8B"/>
    <w:rsid w:val="00B82FEA"/>
    <w:rsid w:val="00B82FFC"/>
    <w:rsid w:val="00B87ACA"/>
    <w:rsid w:val="00B94EEC"/>
    <w:rsid w:val="00BB4EBC"/>
    <w:rsid w:val="00BC2483"/>
    <w:rsid w:val="00BC58EE"/>
    <w:rsid w:val="00BD43DE"/>
    <w:rsid w:val="00BD712B"/>
    <w:rsid w:val="00BE3107"/>
    <w:rsid w:val="00BF3112"/>
    <w:rsid w:val="00C04FAA"/>
    <w:rsid w:val="00C06759"/>
    <w:rsid w:val="00C07597"/>
    <w:rsid w:val="00C139C3"/>
    <w:rsid w:val="00C40BA2"/>
    <w:rsid w:val="00C4255E"/>
    <w:rsid w:val="00C45A05"/>
    <w:rsid w:val="00C46392"/>
    <w:rsid w:val="00C51F81"/>
    <w:rsid w:val="00C53A23"/>
    <w:rsid w:val="00C7194D"/>
    <w:rsid w:val="00C768A1"/>
    <w:rsid w:val="00C840C1"/>
    <w:rsid w:val="00CA0221"/>
    <w:rsid w:val="00CA2E5E"/>
    <w:rsid w:val="00CA37F2"/>
    <w:rsid w:val="00CB1008"/>
    <w:rsid w:val="00CB4EE8"/>
    <w:rsid w:val="00CB57AF"/>
    <w:rsid w:val="00CC068C"/>
    <w:rsid w:val="00CC0BD5"/>
    <w:rsid w:val="00CD466E"/>
    <w:rsid w:val="00CE6776"/>
    <w:rsid w:val="00CE6C0E"/>
    <w:rsid w:val="00CF43B7"/>
    <w:rsid w:val="00CF5109"/>
    <w:rsid w:val="00D102C5"/>
    <w:rsid w:val="00D11220"/>
    <w:rsid w:val="00D301F2"/>
    <w:rsid w:val="00D50414"/>
    <w:rsid w:val="00D550B0"/>
    <w:rsid w:val="00D629CD"/>
    <w:rsid w:val="00D90B4F"/>
    <w:rsid w:val="00DA3D2E"/>
    <w:rsid w:val="00DB1EB2"/>
    <w:rsid w:val="00DC4E83"/>
    <w:rsid w:val="00DD27EC"/>
    <w:rsid w:val="00DE446F"/>
    <w:rsid w:val="00DE5BDE"/>
    <w:rsid w:val="00DF2CA1"/>
    <w:rsid w:val="00E01534"/>
    <w:rsid w:val="00E04005"/>
    <w:rsid w:val="00E0600D"/>
    <w:rsid w:val="00E209B3"/>
    <w:rsid w:val="00E32905"/>
    <w:rsid w:val="00E3543E"/>
    <w:rsid w:val="00E40FED"/>
    <w:rsid w:val="00E4642C"/>
    <w:rsid w:val="00E5081F"/>
    <w:rsid w:val="00E54D88"/>
    <w:rsid w:val="00E6287C"/>
    <w:rsid w:val="00E643FE"/>
    <w:rsid w:val="00E7695B"/>
    <w:rsid w:val="00E800BD"/>
    <w:rsid w:val="00E82CE5"/>
    <w:rsid w:val="00E869B3"/>
    <w:rsid w:val="00EA61A3"/>
    <w:rsid w:val="00EB4F73"/>
    <w:rsid w:val="00EC1065"/>
    <w:rsid w:val="00EC4110"/>
    <w:rsid w:val="00EC6177"/>
    <w:rsid w:val="00EE7303"/>
    <w:rsid w:val="00EE7A1E"/>
    <w:rsid w:val="00F052BF"/>
    <w:rsid w:val="00F05FEB"/>
    <w:rsid w:val="00F12138"/>
    <w:rsid w:val="00F15DFA"/>
    <w:rsid w:val="00F165BE"/>
    <w:rsid w:val="00F21FBA"/>
    <w:rsid w:val="00F26C72"/>
    <w:rsid w:val="00F30336"/>
    <w:rsid w:val="00F35D36"/>
    <w:rsid w:val="00F42E3D"/>
    <w:rsid w:val="00F50B97"/>
    <w:rsid w:val="00F57756"/>
    <w:rsid w:val="00F62A73"/>
    <w:rsid w:val="00F77D6B"/>
    <w:rsid w:val="00F77ED1"/>
    <w:rsid w:val="00F80D18"/>
    <w:rsid w:val="00F9251A"/>
    <w:rsid w:val="00F9273A"/>
    <w:rsid w:val="00F92B67"/>
    <w:rsid w:val="00F92C45"/>
    <w:rsid w:val="00F93F16"/>
    <w:rsid w:val="00FA5496"/>
    <w:rsid w:val="00FA5986"/>
    <w:rsid w:val="00FB10D0"/>
    <w:rsid w:val="00FB72EF"/>
    <w:rsid w:val="00FE5D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D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661A"/>
    <w:pPr>
      <w:spacing w:after="0" w:line="240" w:lineRule="auto"/>
    </w:pPr>
  </w:style>
  <w:style w:type="paragraph" w:styleId="ListParagraph">
    <w:name w:val="List Paragraph"/>
    <w:basedOn w:val="Normal"/>
    <w:uiPriority w:val="34"/>
    <w:qFormat/>
    <w:rsid w:val="00E464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13</Words>
  <Characters>80</Characters>
  <Application>Microsoft Office Word</Application>
  <DocSecurity>0</DocSecurity>
  <Lines>1</Lines>
  <Paragraphs>1</Paragraphs>
  <ScaleCrop>false</ScaleCrop>
  <Company>Comsdev</Company>
  <LinksUpToDate>false</LinksUpToDate>
  <CharactersWithSpaces>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350</cp:revision>
  <dcterms:created xsi:type="dcterms:W3CDTF">2011-08-12T06:49:00Z</dcterms:created>
  <dcterms:modified xsi:type="dcterms:W3CDTF">2011-08-13T06:20:00Z</dcterms:modified>
</cp:coreProperties>
</file>